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EXTRATO DA ATA DA </w:t>
      </w:r>
      <w:r w:rsidDel="00000000" w:rsidR="00000000" w:rsidRPr="00000000">
        <w:rPr>
          <w:rFonts w:ascii="Arial" w:cs="Arial" w:eastAsia="Arial" w:hAnsi="Arial"/>
          <w:b w:val="1"/>
          <w:rtl w:val="0"/>
        </w:rPr>
        <w:t xml:space="preserve">2</w:t>
      </w:r>
      <w:r w:rsidDel="00000000" w:rsidR="00000000" w:rsidRPr="00000000">
        <w:rPr>
          <w:rFonts w:ascii="Arial" w:cs="Arial" w:eastAsia="Arial" w:hAnsi="Arial"/>
          <w:b w:val="1"/>
          <w:color w:val="000000"/>
          <w:rtl w:val="0"/>
        </w:rPr>
        <w:t xml:space="preserve">ª SESSÃO EXTRAORDINÁRIA DO COLÉGIO DE PROCURADORES DE JUSTIÇA DO MINISTÉRIO PÚBLICO</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REALIZADA NO DIA </w:t>
      </w:r>
      <w:r w:rsidDel="00000000" w:rsidR="00000000" w:rsidRPr="00000000">
        <w:rPr>
          <w:rFonts w:ascii="Arial" w:cs="Arial" w:eastAsia="Arial" w:hAnsi="Arial"/>
          <w:b w:val="1"/>
          <w:rtl w:val="0"/>
        </w:rPr>
        <w:t xml:space="preserve">07</w:t>
      </w:r>
      <w:r w:rsidDel="00000000" w:rsidR="00000000" w:rsidRPr="00000000">
        <w:rPr>
          <w:rFonts w:ascii="Arial" w:cs="Arial" w:eastAsia="Arial" w:hAnsi="Arial"/>
          <w:b w:val="1"/>
          <w:color w:val="000000"/>
          <w:rtl w:val="0"/>
        </w:rPr>
        <w:t xml:space="preserve"> DE OUTUBRO DE 202</w:t>
      </w:r>
      <w:r w:rsidDel="00000000" w:rsidR="00000000" w:rsidRPr="00000000">
        <w:rPr>
          <w:rFonts w:ascii="Arial" w:cs="Arial" w:eastAsia="Arial" w:hAnsi="Arial"/>
          <w:b w:val="1"/>
          <w:rtl w:val="0"/>
        </w:rPr>
        <w:t xml:space="preserve">4</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8222"/>
        </w:tabs>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Consubstanciada em ata eletrônica, gravada em áudio (Formato MP3). Ao </w:t>
      </w:r>
      <w:r w:rsidDel="00000000" w:rsidR="00000000" w:rsidRPr="00000000">
        <w:rPr>
          <w:rFonts w:ascii="Arial" w:cs="Arial" w:eastAsia="Arial" w:hAnsi="Arial"/>
          <w:rtl w:val="0"/>
        </w:rPr>
        <w:t xml:space="preserve">sétimo</w:t>
      </w:r>
      <w:r w:rsidDel="00000000" w:rsidR="00000000" w:rsidRPr="00000000">
        <w:rPr>
          <w:rFonts w:ascii="Arial" w:cs="Arial" w:eastAsia="Arial" w:hAnsi="Arial"/>
          <w:color w:val="000000"/>
          <w:rtl w:val="0"/>
        </w:rPr>
        <w:t xml:space="preserve"> dia do mês de</w:t>
      </w:r>
      <w:r w:rsidDel="00000000" w:rsidR="00000000" w:rsidRPr="00000000">
        <w:rPr>
          <w:rFonts w:ascii="Arial" w:cs="Arial" w:eastAsia="Arial" w:hAnsi="Arial"/>
          <w:rtl w:val="0"/>
        </w:rPr>
        <w:t xml:space="preserve"> outubro</w:t>
      </w:r>
      <w:r w:rsidDel="00000000" w:rsidR="00000000" w:rsidRPr="00000000">
        <w:rPr>
          <w:rFonts w:ascii="Arial" w:cs="Arial" w:eastAsia="Arial" w:hAnsi="Arial"/>
          <w:color w:val="000000"/>
          <w:rtl w:val="0"/>
        </w:rPr>
        <w:t xml:space="preserve"> de dois mil e vinte e quatro, por volta das cartoze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horas, reuniu-se o </w:t>
      </w:r>
      <w:r w:rsidDel="00000000" w:rsidR="00000000" w:rsidRPr="00000000">
        <w:rPr>
          <w:rFonts w:ascii="Arial" w:cs="Arial" w:eastAsia="Arial" w:hAnsi="Arial"/>
          <w:b w:val="1"/>
          <w:color w:val="000000"/>
          <w:rtl w:val="0"/>
        </w:rPr>
        <w:t xml:space="preserve">COLÉGIO DE PROCURADORES DE JUSTIÇA DO MINISTÉRIO PÚBLICO DO ESTADO DE PERNAMBUCO</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presencialmente no Salão dos Órgãos Superiores, localizado na Rua do Imperador D. Pedro II, 511,  térreo, nesta cidade, e por  videoconferência, transmitida no sítio</w:t>
      </w:r>
      <w:hyperlink r:id="rId7">
        <w:r w:rsidDel="00000000" w:rsidR="00000000" w:rsidRPr="00000000">
          <w:rPr>
            <w:rFonts w:ascii="Arial" w:cs="Arial" w:eastAsia="Arial" w:hAnsi="Arial"/>
            <w:color w:val="000000"/>
            <w:rtl w:val="0"/>
          </w:rPr>
          <w:t xml:space="preserve"> </w:t>
        </w:r>
      </w:hyperlink>
      <w:hyperlink r:id="rId8">
        <w:r w:rsidDel="00000000" w:rsidR="00000000" w:rsidRPr="00000000">
          <w:rPr>
            <w:rFonts w:ascii="Arial" w:cs="Arial" w:eastAsia="Arial" w:hAnsi="Arial"/>
            <w:color w:val="1155cc"/>
            <w:u w:val="single"/>
            <w:rtl w:val="0"/>
          </w:rPr>
          <w:t xml:space="preserve">https://www.youtube.com/channel/UC464Hy9Q9YByF3NvNKmcq3Q</w:t>
        </w:r>
      </w:hyperlink>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w:t>
      </w:r>
      <w:r w:rsidDel="00000000" w:rsidR="00000000" w:rsidRPr="00000000">
        <w:rPr>
          <w:rFonts w:ascii="Arial" w:cs="Arial" w:eastAsia="Arial" w:hAnsi="Arial"/>
          <w:rtl w:val="0"/>
        </w:rPr>
        <w:t xml:space="preserve">ob a Presidência do Excelentíssimo Senhor Doutor </w:t>
      </w:r>
      <w:r w:rsidDel="00000000" w:rsidR="00000000" w:rsidRPr="00000000">
        <w:rPr>
          <w:rFonts w:ascii="Arial" w:cs="Arial" w:eastAsia="Arial" w:hAnsi="Arial"/>
          <w:b w:val="1"/>
          <w:rtl w:val="0"/>
        </w:rPr>
        <w:t xml:space="preserve">MARCOS ANTÔNIO MATOS DE CARVALHO</w:t>
      </w:r>
      <w:r w:rsidDel="00000000" w:rsidR="00000000" w:rsidRPr="00000000">
        <w:rPr>
          <w:rFonts w:ascii="Arial" w:cs="Arial" w:eastAsia="Arial" w:hAnsi="Arial"/>
          <w:rtl w:val="0"/>
        </w:rPr>
        <w:t xml:space="preserve">, Procurador-Geral de Justiça</w:t>
      </w:r>
      <w:r w:rsidDel="00000000" w:rsidR="00000000" w:rsidRPr="00000000">
        <w:rPr>
          <w:rFonts w:ascii="Arial" w:cs="Arial" w:eastAsia="Arial" w:hAnsi="Arial"/>
          <w:rtl w:val="0"/>
        </w:rPr>
        <w:t xml:space="preserve">, que cumprimentou a todos e solicitou a Secretária que desse prosseguimento com a verificação da constituição do quórum regimental. Presentes os(as) Doutores(as): </w:t>
      </w:r>
      <w:r w:rsidDel="00000000" w:rsidR="00000000" w:rsidRPr="00000000">
        <w:rPr>
          <w:rFonts w:ascii="Arial" w:cs="Arial" w:eastAsia="Arial" w:hAnsi="Arial"/>
          <w:b w:val="1"/>
          <w:rtl w:val="0"/>
        </w:rPr>
        <w:t xml:space="preserve">ADALBERTO MENDES PINTO VIEIRA, AGUINALDO FENELON DE BARROS, ALDA VIRGÍNIA DE MOURA, ANDREA FERNANDES NUNES PADILHA, ANDREA KARLA MARANHÃO CONDE FREIRE, ÁUREA ROSANE VIEIRA, CARLOS ALBERTO PEREIRA VITÓRIO, CARLOS ROBERTO SANTOS, CHARLES HAMILTON DOS SANTOS LIMA, CHRISTIANE ROBERTA GOMES DE FARIAS SANTOS, CRISTIANE DE GUSMÃO MEDEIROS, EDUARDO LUIZ SILVA CAJUEIRO, EDSON JOSÉ GUERRA, ELEONORA DE SOUZA LUNA, FERNANDO BARROS DE LIMA, GERALDO DOS ANJOS NETTO DE MENDONÇA JUNIOR, GIANI MARIA DO MONTE SANTOS RODOLFO DE MELO, HÉLIO JOSÉ DE CARVALHO XAVIER, IZABEL CRISTINA DE NOVAES DE SOUZA SANTOS, JOAO ANTÔNIO DE ARAÚJO FREITAS HENRIQUES, JOSÉ CORREIA DE ARAÚJO, JOSÉ ELIAS DUBARD DE MOURA ROCHA, JOSÉ LOPES DE OLIVEIRA FILHO, LAIS COELHO TEIXEIRA CAVALCANTI, LAISE TARCILA ROSA DE QUEIROZ, LILIANE DA FONSECA LIMA ROCHA, LUCIA DE ASSIS, LUCIANA DE BRAGA VAZ DA COSTA, LUCIANA MARINHO MARTINS MOTA E ALBUQUERQUE, MANOEL CAVALCANTI DE ALBUQUERQUE NETO, MARCOS ANTÔNIO MATOS DE CARVALHO</w:t>
      </w:r>
      <w:r w:rsidDel="00000000" w:rsidR="00000000" w:rsidRPr="00000000">
        <w:rPr>
          <w:rFonts w:ascii="Arial" w:cs="Arial" w:eastAsia="Arial" w:hAnsi="Arial"/>
          <w:rtl w:val="0"/>
        </w:rPr>
        <w:t xml:space="preserve">-Presidente do CPJ</w:t>
      </w:r>
      <w:r w:rsidDel="00000000" w:rsidR="00000000" w:rsidRPr="00000000">
        <w:rPr>
          <w:rFonts w:ascii="Arial" w:cs="Arial" w:eastAsia="Arial" w:hAnsi="Arial"/>
          <w:b w:val="1"/>
          <w:rtl w:val="0"/>
        </w:rPr>
        <w:t xml:space="preserve">, MARIA DA GLÓRIA GONCALVES SANTOS, MARIA IVANA BOTELHO VIEIRA DA SILVA, MARILEA DE SOUZA CORREIA ANDRADE, MARIO GERMANO PALHA RAMOS, NELMA RAMOS MACIEL QUAIOTTI, NORMA MENDONÇA GALVÃO DE CARVALHO, PAULO ROBERTO LAPENDA FIGUEIROA</w:t>
      </w:r>
      <w:r w:rsidDel="00000000" w:rsidR="00000000" w:rsidRPr="00000000">
        <w:rPr>
          <w:rFonts w:ascii="Arial" w:cs="Arial" w:eastAsia="Arial" w:hAnsi="Arial"/>
          <w:rtl w:val="0"/>
        </w:rPr>
        <w:t xml:space="preserve">–Corregedor-Geral, </w:t>
      </w:r>
      <w:r w:rsidDel="00000000" w:rsidR="00000000" w:rsidRPr="00000000">
        <w:rPr>
          <w:rFonts w:ascii="Arial" w:cs="Arial" w:eastAsia="Arial" w:hAnsi="Arial"/>
          <w:b w:val="1"/>
          <w:rtl w:val="0"/>
        </w:rPr>
        <w:t xml:space="preserve">RENATO DA SILVA FILHO, RICARDO LAPENDA FIGUEIROA, RICARDO VAN DER LINDEN DE VASCONCELLOS COELHO, SILVIO JOSÉ MENEZES TAVARES, SINEIDE MARIA DE BARROS SILVA CANUTO e ZULENE SANTANA DE LIMA NORBERTO. </w:t>
      </w:r>
      <w:r w:rsidDel="00000000" w:rsidR="00000000" w:rsidRPr="00000000">
        <w:rPr>
          <w:rFonts w:ascii="Arial" w:cs="Arial" w:eastAsia="Arial" w:hAnsi="Arial"/>
          <w:rtl w:val="0"/>
        </w:rPr>
        <w:t xml:space="preserve">Ausências justificadas dos Drs: Adriana Gonçalves Fontes, Antônio Carlos de Oliveira Cavalcanti, Francisco Sales de Albuquerque, Gilson Roberto de Melo Barbosa, Lucila Varejão Dias Martins, Marco Aurélio Farias da Silva, Ulisses de Araújo e Sá Junior, Valdir Barbosa Júnior e Yélena de Fátima Monteiro Araújo. A Secretária registrou a presença da Presidente da AMPPE, Drª. Helena Martins. Verificada a existência de quorum regimental, o Presidente declarou aberta a sessão e iniciou a leitura dos pontos da pauta: II. Aprovação da Ata da sessão anterior; III. Comunicações diversas; IV. Processo CPJ nº 008/2024 - Proposta de definição da natureza e atribuições do novo cargo de Promotor de Justiça Criminal de Surubim, valendo-se, para tanto, de 1 (um) dos 17 (dezessete) cargos de Promotor de Justiça de 2ª entrância criados pelo artigo 1º, parágrafo único, da Lei Complementar Estadual nº 536, de 13.06.2024, publicada no DO de 14.06.2024, bem assim, consequente revisão das atribuições das 1ª e 2ª Promotorias de Justiça da mesma localidade - Relatora: Dra MARILEA DE SOUZA CORREIA ANDRADE; V. Processo CPJ nº 007/2024 - Proposta de definição da natureza criminal e atribuições do novo cargo de 3º Promotor de Justiça de Ouricuri valendo-se, para tanto, de 1 (um) dos 17 (dezessete) cargos de Promotor de Justiça de 2ª entrância criados pelo artigo 1º, parágrafo único, da Lei Complementar Estadual nº 536, de 13.06.2024, publicada no DO de 14.06.2024, bem assim, consequente revisão das atribuições das 1ª e 2ª Promotorias de Justiça da mesma localidade - Relatora: Dra LAÍS COELHO TEIXEIRA CAVALCANTI; VI. Processo CPJ nº 014/2024 - Proposta de revisão das atribuições da 6ª Promotoria de Justiça Criminal de Paulista - Relatora: Dra NORMA MENDONÇA GALVÃO DE CARVALHO; VII. Processo CPJ nº 001/2024 - Proposta de redefinição das atribuições das 1ª e 2ª Promotorias de Justiça de Cabrobó - Relatora: Dra ANDREA FERNANDES NUNES PADILHA; VIII. Processo CPJ nº 010/2023 - Proposta de Mudança de atribuições das 3ª e 5ª Promotorias de Justiça de Arcoverde - Relator: Dr EDUARDO LUIZ SILVA CAJUEIRO; IX. Processo CPJ nº 015/2024 - Proposta de definição da natureza criminal e atribuições do novo cargo de 13º Promotor de Justiça Criminal de Caruaru, valendo-se, para tanto, de 1 (um) dos 17 (dezessete) cargos de Promotor de Justiça de 2ª entrância criados pelo artigo 1º, parágrafo único, da Lei Complementar Estadual nº 536, de 13.06.2024, publicada no DO de 14.06.2024 - Relatora: Dra ALDA VIRGÍNIA DE MOURA; X. Processo CPJ nº 010/2024 - Proposta de definição da natureza criminal e atribuições do novo cargo de 5º Promotor de Justiça de Carpina, valendo-se, para tanto, de 1 (um) dos 17 (dezessete) cargos de Promotor de Justiça de 2ª entrância criados pelo artigo 1º, parágrafo único, da Lei Complementar Estadual nº 536, de 13.06.2024, publicada no DO de 14.06.2024 - Relatora: Dra. LAÍSE TARCILA ROSA DE QUEIROZ; XI. Processo CPJ nº 013/2024 - Proposta de definição da natureza criminal e atribuições do novo cargo de 6º Promotor de Justiça Criminal de Garanhuns, valendo-se, para tanto, de 1 (um) dos 17 (dezessete) cargos de Promotor de Justiça de 2ª entrância criados pelo artigo 1º, parágrafo único, da Lei Complementar Estadual nº 536, de 13.06.2024, publicada no DO de 14.06.2024. - Relatora: Dra MARIA DA GLÓRIA GONÇALVES SANTOS; XIV. Processo CPJ nº 010/2022 - Proposta de modificação das atribuições 1º e 2º Promotor de Justiça Cível de Santa Cruz do Capibaribe - Relatora: Dra CRISTIANE DE GUSMÃO MEDEIROS; XV. Processo CPJ nº 005/2024 - Proposta de revisão das atribuições da 1ª e 2ª Promotorias de Justiça de Sertânia - Relatora: Dra LILIANE DA FONSÊCA LIMA ROCHA; XVI. Processo CPJ nº 005/2017 - Proposta de criação de novas Promotorias de Justiça e redefinição de atribuições das demais Promotorias em Igarassu - Relator: Dr RICARDO LAPENDA FIGUEIROA. Passou-se aos pontos da Pauta: II. Aprovação da Ata da sessão anterior: Colocados em apreciação os extratos da Ata da 3ª Sessão Ordinária e da 2ª Sessão Solene do Colégio de Procuradores de Justiça, realizadas em 11/07/2024 e 27/09/2024, respectivamente, foi aberta a discussão. Colocados em votação, foram aprovados, à unanimidade. III. Comunicações diversas: O Presidente agradeceu a todos os 188 Promotores e Promotoras de Justiça e Procuradores e Procuradoras de Justiça que participaram presentado o Ministério Público no pleito eleitoral de 2024. Bem como aos quase 200 profissionais, servidores, motoristas, profissionais de comunicação que os auxiliaram no trabalho. Por fim, registrou que a proposta orçamentária do MPPE foi aprovada com a previsão de mais 6 cargos de Procuradores de Justiça, os quais vêm a somar, ante o aumento no volume de trabalho no âmbito das Procuradorias de Justiça. O Corregedor cumprimentou a todos e desejou uma boa sessão. Dr. Mário Palha agradeceu a atenção que todos tiveram quando passou por um mal estar, recentemente. O Presidente registrou a satisfação de tê-lo tão rapidamente de volta ao convívio de todos. A Presidente da AMPPE, Drª Helena Martins, convidou a todos para participar do dia das crianças da Associação, que será no dia 13/10/24, no Clube Campestre. Por fim, registrou que a Associação logo estará divulgando as gestões quanto ao PL 66/2023. IV. Processo CPJ nº 008/2024 - Proposta de definição da natureza e atribuições do novo cargo de Promotor de Justiça Criminal de Surubim, valendo-se, para tanto, de 1 (um) dos 17 (dezessete) cargos de Promotor de Justiça de 2ª entrância criados pelo artigo 1º, parágrafo único, da Lei Complementar Estadual nº 536, de 13.06.2024, publicada no DO de 14.06.2024, bem assim, consequente revisão das atribuições das 1ª e 2ª Promotorias de Justiça da mesma localidade - Relatora: Dra MARILEA DE SOUZA CORREIA ANDRADE: O Colegiado dispensou a leitura do relatório, pois todos o receberam antecipadamente. A Relatora leu o voto pela aprovação da proposta nos termos da minuta de resolução previamente distribuída. Colocado em votação, o Colegiado, por maioria (37x3x1), aprovou a proposta e a minuta de resolução, nos termos do voto da relatora, com abstenção dos Drs. Paulo Lapenda, Ricardo Lapenda e Luciana Marinho, enquanto o Dr. João Henriques entendia pela não aprovação, por entender ser necessário a aprovação mediante projeto de lei. V. Processo CPJ nº 007/2024 - Proposta de definição da natureza criminal e atribuições do novo cargo de 3º Promotor de Justiça de Ouricuri valendo-se, para tanto, de 1 (um) dos 17 (dezessete) cargos de Promotor de Justiça de 2ª entrância criados pelo artigo 1º, parágrafo único, da Lei Complementar Estadual nº 536, de 13.06.2024, publicada no DO de 14.06.2024, bem assim, consequente revisão das atribuições das 1ª e 2ª Promotorias de Justiça da mesma localidade - Relatora: Dra LAÍS COELHO TEIXEIRA CAVALCANTI: O Colegiado dispensou a leitura do relatório, pois todos o receberam antecipadamente. A Relatora leu o voto pela aprovação da proposta nos termos da minuta de resolução previamente distribuída, com ajuste que apresentou em sessão. Colocado em votação, o Colegiado, por maioria (39x1x1), aprovou a proposta e a minuta de resolução, nos termos do voto da relatora, com abstenção da Dra. Luciana Marinho, enquanto o Dr. João Henriques entendia pela não aprovação, por entender ser necessário a aprovação mediante projeto de lei. VI. Processo CPJ nº 014/2024 - Proposta de revisão das atribuições da 6ª Promotoria de Justiça Criminal de Paulista - Relatora: Dra NORMA MENDONÇA GALVÃO DE CARVALHO: O Colegiado dispensou a leitura do relatório, pois todos o receberam antecipadamente. A Relatora leu o voto pela aprovação da proposta nos termos da minuta de resolução previamente distribuída. Dra Giani Melo sugeriu ajustar a minuta de resolução com a nomenclatura do cargo, como padrão, o que foi acatado pela relatora. Colocado em votação, o Colegiado, por maioria (39x1x1), aprovou a proposta e a minuta de resolução, nos termos do voto da relatora e a sugestão acatada, com abstenção da Dra. Luciana Marinho, enquanto o Dr. João Henriques entendia pela não aprovação, por entender ser necessário a aprovação mediante projeto de lei. O Colegiado decidiu inverter a ordem da pauta. IX. Processo CPJ nº 015/2024 - Proposta de definição da natureza criminal e atribuições do novo cargo de 13º Promotor de Justiça Criminal de Caruaru, valendo-se, para tanto, de 1 (um) dos 17 (dezessete) cargos de Promotor de Justiça de 2ª entrância criados pelo artigo 1º, parágrafo único, da Lei Complementar Estadual nº 536, de 13.06.2024, publicada no DO de 14.06.2024 - Relatora: Dra ALDA VIRGÍNIA DE MOURA: O Colegiado dispensou a leitura do relatório, pois todos o receberam antecipadamente. A Relatora leu o voto pela aprovação da proposta nos termos da minuta de resolução previamente distribuída. Colocado em votação, o Colegiado, por maioria (39x1x1), aprovou a proposta e a minuta de resolução, nos termos do voto da relatora, com abstenção da Dra. Luciana Marinho, enquanto o Dr. João Henriques entendia pela não aprovação, por entender ser necessário a aprovação mediante projeto de lei. VII. Processo CPJ nº 001/2024 - Proposta de redefinição das atribuições das 1ª e 2ª Promotorias de Justiça de Cabrobó - Relatora: Dra ANDREA FERNANDES NUNES PADILHA: Retirado da pauta devido ao adiantado da hora. VIII. Processo CPJ nº 010/2023 - Proposta de Mudança de atribuições das 3ª e 5ª Promotorias de Justiça de Arcoverde - Relator: Dr EDUARDO LUIZ SILVA CAJUEIRO: Retirado da pauta devido ao adiantado da hora. X. Processo CPJ nº 010/2024 - Proposta de definição da natureza criminal e atribuições do novo cargo de 5º Promotor de Justiça de Carpina, valendo-se, para tanto, de 1 (um) dos 17 (dezessete) cargos de Promotor de Justiça de 2ª entrância criados pelo artigo 1º, parágrafo único, da Lei Complementar Estadual nº 536, de 13.06.2024, publicada no DO de 14.06.2024 - Relatora: Dra. LAÍSE TARCILA ROSA DE QUEIROZ: Retirado da pauta devido ao adiantado da hora. XI. Processo CPJ nº 013/2024 - Proposta de definição da natureza criminal e atribuições do novo cargo de 6º Promotor de Justiça Criminal de Garanhuns, valendo-se, para tanto, de 1 (um) dos 17 (dezessete) cargos de Promotor de Justiça de 2ª entrância criados pelo artigo 1º, parágrafo único, da Lei Complementar Estadual nº 536, de 13.06.2024, publicada no DO de 14.06.2024. - Relatora: Dra MARIA DA GLÓRIA GONÇALVES SANTOS: Retirado da pauta devido ao adiantado da hora. XII. Processo CPJ nº 010/2022 - Proposta de modificação das atribuições 1º e 2º Promotor de Justiça Cível de Santa Cruz do Capibaribe - Relatora: Dra CRISTIANE DE GUSMÃO MEDEIROS: Retirado da pauta devido ao adiantado da hora. XIII. Processo CPJ nº 005/2024 - Proposta de revisão das atribuições da 1ª e 2ª Promotorias de Justiça de Sertânia - Relatora: Dra LILIANE DA FONSÊCA LIMA ROCHA: Retirado da pauta devido ao adiantado da hora. XIV. Processo CPJ nº 005/2017 - Proposta de criação de novas Promotorias de Justiça e redefinição de atribuições das demais Promotorias em Igarassu - Relator: Dr RICARDO LAPENDA FIGUEIROA: Retirado da pauta devido ao adiantado da hora. </w:t>
      </w:r>
      <w:r w:rsidDel="00000000" w:rsidR="00000000" w:rsidRPr="00000000">
        <w:rPr>
          <w:rFonts w:ascii="Arial" w:cs="Arial" w:eastAsia="Arial" w:hAnsi="Arial"/>
          <w:color w:val="000000"/>
          <w:rtl w:val="0"/>
        </w:rPr>
        <w:t xml:space="preserve">Como nada mais foi dito, o Presidente declarou encerrados os trabalhos, determinando a lavratura do presente Extrato de Ata por mim, Guilherme Monteiro Amorim, digitada e assinada pel</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 Secretária do Colégio de Procuradores de Justiça, _________________ </w:t>
      </w:r>
      <w:r w:rsidDel="00000000" w:rsidR="00000000" w:rsidRPr="00000000">
        <w:rPr>
          <w:rFonts w:ascii="Arial" w:cs="Arial" w:eastAsia="Arial" w:hAnsi="Arial"/>
          <w:rtl w:val="0"/>
        </w:rPr>
        <w:t xml:space="preserve">Drª. Ana Carolina Paes de Sá Magalhães, e pelos </w:t>
      </w:r>
      <w:r w:rsidDel="00000000" w:rsidR="00000000" w:rsidRPr="00000000">
        <w:rPr>
          <w:rFonts w:ascii="Arial" w:cs="Arial" w:eastAsia="Arial" w:hAnsi="Arial"/>
          <w:color w:val="000000"/>
          <w:rtl w:val="0"/>
        </w:rPr>
        <w:t xml:space="preserve">membros do Colegiado presentes à sessão de sua aprovação.</w:t>
      </w:r>
    </w:p>
    <w:sectPr>
      <w:headerReference r:id="rId9" w:type="default"/>
      <w:footerReference r:id="rId10" w:type="default"/>
      <w:pgSz w:h="16838" w:w="11906" w:orient="portrait"/>
      <w:pgMar w:bottom="766" w:top="766" w:left="1169" w:right="11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center" w:leader="none" w:pos="4252"/>
        <w:tab w:val="right" w:leader="none" w:pos="8504"/>
      </w:tabs>
      <w:ind w:right="360"/>
      <w:jc w:val="right"/>
      <w:rPr>
        <w:color w:val="000000"/>
      </w:rPr>
    </w:pPr>
    <w:r w:rsidDel="00000000" w:rsidR="00000000" w:rsidRPr="00000000">
      <w:rPr>
        <w:b w:val="1"/>
      </w:rPr>
      <w:fldChar w:fldCharType="begin"/>
      <w:instrText xml:space="preserve">PAGE</w:instrText>
      <w:fldChar w:fldCharType="separate"/>
      <w:fldChar w:fldCharType="end"/>
    </w:r>
    <w:r w:rsidDel="00000000" w:rsidR="00000000" w:rsidRPr="00000000">
      <w:rPr>
        <w:rtl w:val="0"/>
      </w:rPr>
      <w:t xml:space="preserve">/4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260"/>
        <w:tab w:val="right" w:leader="none" w:pos="9098"/>
      </w:tabs>
      <w:jc w:val="center"/>
      <w:rPr>
        <w:rFonts w:ascii="Arial" w:cs="Arial" w:eastAsia="Arial" w:hAnsi="Arial"/>
        <w:b w:val="1"/>
        <w:color w:val="000000"/>
        <w:sz w:val="22"/>
        <w:szCs w:val="22"/>
      </w:rPr>
    </w:pPr>
    <w:r w:rsidDel="00000000" w:rsidR="00000000" w:rsidRPr="00000000">
      <w:rPr>
        <w:rFonts w:ascii="Calibri" w:cs="Calibri" w:eastAsia="Calibri" w:hAnsi="Calibri"/>
        <w:color w:val="000000"/>
      </w:rPr>
      <w:drawing>
        <wp:inline distB="0" distT="0" distL="0" distR="0">
          <wp:extent cx="591185" cy="429260"/>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1185" cy="42926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260"/>
        <w:tab w:val="right" w:leader="none" w:pos="9098"/>
      </w:tabs>
      <w:jc w:val="center"/>
      <w:rPr>
        <w:rFonts w:ascii="Arial" w:cs="Arial" w:eastAsia="Arial" w:hAnsi="Arial"/>
        <w:b w:val="1"/>
        <w:color w:val="000000"/>
      </w:rPr>
    </w:pPr>
    <w:r w:rsidDel="00000000" w:rsidR="00000000" w:rsidRPr="00000000">
      <w:rPr>
        <w:rFonts w:ascii="Arial" w:cs="Arial" w:eastAsia="Arial" w:hAnsi="Arial"/>
        <w:b w:val="1"/>
        <w:color w:val="000000"/>
        <w:sz w:val="22"/>
        <w:szCs w:val="22"/>
        <w:rtl w:val="0"/>
      </w:rPr>
      <w:t xml:space="preserve">MINISTÉRIO PÚBLICO DO ESTADO DE PERNAMBUCO</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260"/>
        <w:tab w:val="right" w:leader="none" w:pos="9098"/>
      </w:tabs>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COLÉGIO DE PROCURADORES DE JUSTIÇA</w:t>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ind w:left="284"/>
      <w:jc w:val="both"/>
    </w:pPr>
    <w:rPr>
      <w:rFonts w:ascii="Arial" w:cs="Arial" w:eastAsia="Arial" w:hAnsi="Arial"/>
    </w:rPr>
  </w:style>
  <w:style w:type="paragraph" w:styleId="Heading2">
    <w:name w:val="heading 2"/>
    <w:basedOn w:val="Normal"/>
    <w:next w:val="Normal"/>
    <w:pPr>
      <w:keepNext w:val="1"/>
      <w:keepLines w:val="1"/>
      <w:widowControl w:val="0"/>
      <w:spacing w:after="80" w:before="360" w:lineRule="auto"/>
    </w:pPr>
    <w:rPr>
      <w:b w:val="1"/>
      <w:sz w:val="36"/>
      <w:szCs w:val="36"/>
    </w:rPr>
  </w:style>
  <w:style w:type="paragraph" w:styleId="Heading3">
    <w:name w:val="heading 3"/>
    <w:basedOn w:val="Normal"/>
    <w:next w:val="Normal"/>
    <w:pPr>
      <w:keepNext w:val="1"/>
      <w:keepLines w:val="1"/>
      <w:widowControl w:val="0"/>
      <w:spacing w:after="80" w:before="280" w:lineRule="auto"/>
    </w:pPr>
    <w:rPr>
      <w:b w:val="1"/>
      <w:sz w:val="28"/>
      <w:szCs w:val="28"/>
    </w:rPr>
  </w:style>
  <w:style w:type="paragraph" w:styleId="Heading4">
    <w:name w:val="heading 4"/>
    <w:basedOn w:val="Normal"/>
    <w:next w:val="Normal"/>
    <w:pPr>
      <w:keepNext w:val="1"/>
      <w:keepLines w:val="1"/>
      <w:widowControl w:val="0"/>
      <w:spacing w:after="40" w:before="240" w:lineRule="auto"/>
    </w:pPr>
    <w:rPr>
      <w:b w:val="1"/>
    </w:rPr>
  </w:style>
  <w:style w:type="paragraph" w:styleId="Heading5">
    <w:name w:val="heading 5"/>
    <w:basedOn w:val="Normal"/>
    <w:next w:val="Normal"/>
    <w:pPr>
      <w:keepNext w:val="1"/>
      <w:keepLines w:val="1"/>
      <w:widowControl w:val="0"/>
      <w:spacing w:after="40" w:before="220" w:lineRule="auto"/>
    </w:pPr>
    <w:rPr>
      <w:b w:val="1"/>
      <w:sz w:val="22"/>
      <w:szCs w:val="22"/>
    </w:rPr>
  </w:style>
  <w:style w:type="paragraph" w:styleId="Heading6">
    <w:name w:val="heading 6"/>
    <w:basedOn w:val="Normal"/>
    <w:next w:val="Normal"/>
    <w:pPr>
      <w:keepNext w:val="1"/>
      <w:keepLines w:val="1"/>
      <w:widowControl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i w:val="0"/>
      <w:smallCaps w:val="0"/>
      <w:strike w:val="0"/>
      <w:color w:val="000000"/>
      <w:sz w:val="28"/>
      <w:szCs w:val="2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ind w:left="284"/>
      <w:jc w:val="both"/>
    </w:pPr>
    <w:rPr>
      <w:rFonts w:ascii="Arial" w:cs="Arial" w:eastAsia="Arial" w:hAnsi="Arial"/>
    </w:rPr>
  </w:style>
  <w:style w:type="paragraph" w:styleId="Heading2">
    <w:name w:val="heading 2"/>
    <w:basedOn w:val="Normal"/>
    <w:next w:val="Normal"/>
    <w:pPr>
      <w:keepNext w:val="1"/>
      <w:keepLines w:val="1"/>
      <w:widowControl w:val="0"/>
      <w:spacing w:after="80" w:before="360" w:lineRule="auto"/>
    </w:pPr>
    <w:rPr>
      <w:b w:val="1"/>
      <w:sz w:val="36"/>
      <w:szCs w:val="36"/>
    </w:rPr>
  </w:style>
  <w:style w:type="paragraph" w:styleId="Heading3">
    <w:name w:val="heading 3"/>
    <w:basedOn w:val="Normal"/>
    <w:next w:val="Normal"/>
    <w:pPr>
      <w:keepNext w:val="1"/>
      <w:keepLines w:val="1"/>
      <w:widowControl w:val="0"/>
      <w:spacing w:after="80" w:before="280" w:lineRule="auto"/>
    </w:pPr>
    <w:rPr>
      <w:b w:val="1"/>
      <w:sz w:val="28"/>
      <w:szCs w:val="28"/>
    </w:rPr>
  </w:style>
  <w:style w:type="paragraph" w:styleId="Heading4">
    <w:name w:val="heading 4"/>
    <w:basedOn w:val="Normal"/>
    <w:next w:val="Normal"/>
    <w:pPr>
      <w:keepNext w:val="1"/>
      <w:keepLines w:val="1"/>
      <w:widowControl w:val="0"/>
      <w:spacing w:after="40" w:before="240" w:lineRule="auto"/>
    </w:pPr>
    <w:rPr>
      <w:b w:val="1"/>
    </w:rPr>
  </w:style>
  <w:style w:type="paragraph" w:styleId="Heading5">
    <w:name w:val="heading 5"/>
    <w:basedOn w:val="Normal"/>
    <w:next w:val="Normal"/>
    <w:pPr>
      <w:keepNext w:val="1"/>
      <w:keepLines w:val="1"/>
      <w:widowControl w:val="0"/>
      <w:spacing w:after="40" w:before="220" w:lineRule="auto"/>
    </w:pPr>
    <w:rPr>
      <w:b w:val="1"/>
      <w:sz w:val="22"/>
      <w:szCs w:val="22"/>
    </w:rPr>
  </w:style>
  <w:style w:type="paragraph" w:styleId="Heading6">
    <w:name w:val="heading 6"/>
    <w:basedOn w:val="Normal"/>
    <w:next w:val="Normal"/>
    <w:pPr>
      <w:keepNext w:val="1"/>
      <w:keepLines w:val="1"/>
      <w:widowControl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i w:val="0"/>
      <w:smallCaps w:val="0"/>
      <w:strike w:val="0"/>
      <w:color w:val="000000"/>
      <w:sz w:val="28"/>
      <w:szCs w:val="2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ind w:left="284"/>
      <w:jc w:val="both"/>
    </w:pPr>
    <w:rPr>
      <w:rFonts w:ascii="Arial" w:cs="Arial" w:eastAsia="Arial" w:hAnsi="Arial"/>
    </w:rPr>
  </w:style>
  <w:style w:type="paragraph" w:styleId="Heading2">
    <w:name w:val="heading 2"/>
    <w:basedOn w:val="Normal"/>
    <w:next w:val="Normal"/>
    <w:pPr>
      <w:keepNext w:val="1"/>
      <w:keepLines w:val="1"/>
      <w:widowControl w:val="0"/>
      <w:spacing w:after="80" w:before="360" w:lineRule="auto"/>
    </w:pPr>
    <w:rPr>
      <w:b w:val="1"/>
      <w:sz w:val="36"/>
      <w:szCs w:val="36"/>
    </w:rPr>
  </w:style>
  <w:style w:type="paragraph" w:styleId="Heading3">
    <w:name w:val="heading 3"/>
    <w:basedOn w:val="Normal"/>
    <w:next w:val="Normal"/>
    <w:pPr>
      <w:keepNext w:val="1"/>
      <w:keepLines w:val="1"/>
      <w:widowControl w:val="0"/>
      <w:spacing w:after="80" w:before="280" w:lineRule="auto"/>
    </w:pPr>
    <w:rPr>
      <w:b w:val="1"/>
      <w:sz w:val="28"/>
      <w:szCs w:val="28"/>
    </w:rPr>
  </w:style>
  <w:style w:type="paragraph" w:styleId="Heading4">
    <w:name w:val="heading 4"/>
    <w:basedOn w:val="Normal"/>
    <w:next w:val="Normal"/>
    <w:pPr>
      <w:keepNext w:val="1"/>
      <w:keepLines w:val="1"/>
      <w:widowControl w:val="0"/>
      <w:spacing w:after="40" w:before="240" w:lineRule="auto"/>
    </w:pPr>
    <w:rPr>
      <w:b w:val="1"/>
    </w:rPr>
  </w:style>
  <w:style w:type="paragraph" w:styleId="Heading5">
    <w:name w:val="heading 5"/>
    <w:basedOn w:val="Normal"/>
    <w:next w:val="Normal"/>
    <w:pPr>
      <w:keepNext w:val="1"/>
      <w:keepLines w:val="1"/>
      <w:widowControl w:val="0"/>
      <w:spacing w:after="40" w:before="220" w:lineRule="auto"/>
    </w:pPr>
    <w:rPr>
      <w:b w:val="1"/>
      <w:sz w:val="22"/>
      <w:szCs w:val="22"/>
    </w:rPr>
  </w:style>
  <w:style w:type="paragraph" w:styleId="Heading6">
    <w:name w:val="heading 6"/>
    <w:basedOn w:val="Normal"/>
    <w:next w:val="Normal"/>
    <w:pPr>
      <w:keepNext w:val="1"/>
      <w:keepLines w:val="1"/>
      <w:widowControl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i w:val="0"/>
      <w:smallCaps w:val="0"/>
      <w:strike w:val="0"/>
      <w:color w:val="000000"/>
      <w:sz w:val="28"/>
      <w:szCs w:val="2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ind w:left="284"/>
      <w:jc w:val="both"/>
    </w:pPr>
    <w:rPr>
      <w:rFonts w:ascii="Arial" w:cs="Arial" w:eastAsia="Arial" w:hAnsi="Arial"/>
    </w:rPr>
  </w:style>
  <w:style w:type="paragraph" w:styleId="Heading2">
    <w:name w:val="heading 2"/>
    <w:basedOn w:val="Normal"/>
    <w:next w:val="Normal"/>
    <w:pPr>
      <w:keepNext w:val="1"/>
      <w:keepLines w:val="1"/>
      <w:widowControl w:val="0"/>
      <w:spacing w:after="80" w:before="360" w:lineRule="auto"/>
    </w:pPr>
    <w:rPr>
      <w:b w:val="1"/>
      <w:sz w:val="36"/>
      <w:szCs w:val="36"/>
    </w:rPr>
  </w:style>
  <w:style w:type="paragraph" w:styleId="Heading3">
    <w:name w:val="heading 3"/>
    <w:basedOn w:val="Normal"/>
    <w:next w:val="Normal"/>
    <w:pPr>
      <w:keepNext w:val="1"/>
      <w:keepLines w:val="1"/>
      <w:widowControl w:val="0"/>
      <w:spacing w:after="80" w:before="280" w:lineRule="auto"/>
    </w:pPr>
    <w:rPr>
      <w:b w:val="1"/>
      <w:sz w:val="28"/>
      <w:szCs w:val="28"/>
    </w:rPr>
  </w:style>
  <w:style w:type="paragraph" w:styleId="Heading4">
    <w:name w:val="heading 4"/>
    <w:basedOn w:val="Normal"/>
    <w:next w:val="Normal"/>
    <w:pPr>
      <w:keepNext w:val="1"/>
      <w:keepLines w:val="1"/>
      <w:widowControl w:val="0"/>
      <w:spacing w:after="40" w:before="240" w:lineRule="auto"/>
    </w:pPr>
    <w:rPr>
      <w:b w:val="1"/>
    </w:rPr>
  </w:style>
  <w:style w:type="paragraph" w:styleId="Heading5">
    <w:name w:val="heading 5"/>
    <w:basedOn w:val="Normal"/>
    <w:next w:val="Normal"/>
    <w:pPr>
      <w:keepNext w:val="1"/>
      <w:keepLines w:val="1"/>
      <w:widowControl w:val="0"/>
      <w:spacing w:after="40" w:before="220" w:lineRule="auto"/>
    </w:pPr>
    <w:rPr>
      <w:b w:val="1"/>
      <w:sz w:val="22"/>
      <w:szCs w:val="22"/>
    </w:rPr>
  </w:style>
  <w:style w:type="paragraph" w:styleId="Heading6">
    <w:name w:val="heading 6"/>
    <w:basedOn w:val="Normal"/>
    <w:next w:val="Normal"/>
    <w:pPr>
      <w:keepNext w:val="1"/>
      <w:keepLines w:val="1"/>
      <w:widowControl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i w:val="0"/>
      <w:smallCaps w:val="0"/>
      <w:strike w:val="0"/>
      <w:color w:val="000000"/>
      <w:sz w:val="28"/>
      <w:szCs w:val="2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ind w:left="284"/>
      <w:jc w:val="both"/>
    </w:pPr>
    <w:rPr>
      <w:rFonts w:ascii="Arial" w:cs="Arial" w:eastAsia="Arial" w:hAnsi="Arial"/>
    </w:rPr>
  </w:style>
  <w:style w:type="paragraph" w:styleId="Heading2">
    <w:name w:val="heading 2"/>
    <w:basedOn w:val="Normal"/>
    <w:next w:val="Normal"/>
    <w:pPr>
      <w:keepNext w:val="1"/>
      <w:keepLines w:val="1"/>
      <w:widowControl w:val="0"/>
      <w:spacing w:after="80" w:before="360" w:lineRule="auto"/>
    </w:pPr>
    <w:rPr>
      <w:b w:val="1"/>
      <w:sz w:val="36"/>
      <w:szCs w:val="36"/>
    </w:rPr>
  </w:style>
  <w:style w:type="paragraph" w:styleId="Heading3">
    <w:name w:val="heading 3"/>
    <w:basedOn w:val="Normal"/>
    <w:next w:val="Normal"/>
    <w:pPr>
      <w:keepNext w:val="1"/>
      <w:keepLines w:val="1"/>
      <w:widowControl w:val="0"/>
      <w:spacing w:after="80" w:before="280" w:lineRule="auto"/>
    </w:pPr>
    <w:rPr>
      <w:b w:val="1"/>
      <w:sz w:val="28"/>
      <w:szCs w:val="28"/>
    </w:rPr>
  </w:style>
  <w:style w:type="paragraph" w:styleId="Heading4">
    <w:name w:val="heading 4"/>
    <w:basedOn w:val="Normal"/>
    <w:next w:val="Normal"/>
    <w:pPr>
      <w:keepNext w:val="1"/>
      <w:keepLines w:val="1"/>
      <w:widowControl w:val="0"/>
      <w:spacing w:after="40" w:before="240" w:lineRule="auto"/>
    </w:pPr>
    <w:rPr>
      <w:b w:val="1"/>
    </w:rPr>
  </w:style>
  <w:style w:type="paragraph" w:styleId="Heading5">
    <w:name w:val="heading 5"/>
    <w:basedOn w:val="Normal"/>
    <w:next w:val="Normal"/>
    <w:pPr>
      <w:keepNext w:val="1"/>
      <w:keepLines w:val="1"/>
      <w:widowControl w:val="0"/>
      <w:spacing w:after="40" w:before="220" w:lineRule="auto"/>
    </w:pPr>
    <w:rPr>
      <w:b w:val="1"/>
      <w:sz w:val="22"/>
      <w:szCs w:val="22"/>
    </w:rPr>
  </w:style>
  <w:style w:type="paragraph" w:styleId="Heading6">
    <w:name w:val="heading 6"/>
    <w:basedOn w:val="Normal"/>
    <w:next w:val="Normal"/>
    <w:pPr>
      <w:keepNext w:val="1"/>
      <w:keepLines w:val="1"/>
      <w:widowControl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i w:val="0"/>
      <w:smallCaps w:val="0"/>
      <w:strike w:val="0"/>
      <w:color w:val="000000"/>
      <w:sz w:val="28"/>
      <w:szCs w:val="28"/>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ind w:left="284"/>
      <w:jc w:val="both"/>
    </w:pPr>
    <w:rPr>
      <w:rFonts w:ascii="Arial" w:cs="Arial" w:eastAsia="Arial" w:hAnsi="Arial"/>
    </w:rPr>
  </w:style>
  <w:style w:type="paragraph" w:styleId="Heading2">
    <w:name w:val="heading 2"/>
    <w:basedOn w:val="Normal"/>
    <w:next w:val="Normal"/>
    <w:pPr>
      <w:keepNext w:val="1"/>
      <w:keepLines w:val="1"/>
      <w:widowControl w:val="0"/>
      <w:spacing w:after="80" w:before="360" w:lineRule="auto"/>
    </w:pPr>
    <w:rPr>
      <w:b w:val="1"/>
      <w:sz w:val="36"/>
      <w:szCs w:val="36"/>
    </w:rPr>
  </w:style>
  <w:style w:type="paragraph" w:styleId="Heading3">
    <w:name w:val="heading 3"/>
    <w:basedOn w:val="Normal"/>
    <w:next w:val="Normal"/>
    <w:pPr>
      <w:keepNext w:val="1"/>
      <w:keepLines w:val="1"/>
      <w:widowControl w:val="0"/>
      <w:spacing w:after="80" w:before="280" w:lineRule="auto"/>
    </w:pPr>
    <w:rPr>
      <w:b w:val="1"/>
      <w:sz w:val="28"/>
      <w:szCs w:val="28"/>
    </w:rPr>
  </w:style>
  <w:style w:type="paragraph" w:styleId="Heading4">
    <w:name w:val="heading 4"/>
    <w:basedOn w:val="Normal"/>
    <w:next w:val="Normal"/>
    <w:pPr>
      <w:keepNext w:val="1"/>
      <w:keepLines w:val="1"/>
      <w:widowControl w:val="0"/>
      <w:spacing w:after="40" w:before="240" w:lineRule="auto"/>
    </w:pPr>
    <w:rPr>
      <w:b w:val="1"/>
    </w:rPr>
  </w:style>
  <w:style w:type="paragraph" w:styleId="Heading5">
    <w:name w:val="heading 5"/>
    <w:basedOn w:val="Normal"/>
    <w:next w:val="Normal"/>
    <w:pPr>
      <w:keepNext w:val="1"/>
      <w:keepLines w:val="1"/>
      <w:widowControl w:val="0"/>
      <w:spacing w:after="40" w:before="220" w:lineRule="auto"/>
    </w:pPr>
    <w:rPr>
      <w:b w:val="1"/>
      <w:sz w:val="22"/>
      <w:szCs w:val="22"/>
    </w:rPr>
  </w:style>
  <w:style w:type="paragraph" w:styleId="Heading6">
    <w:name w:val="heading 6"/>
    <w:basedOn w:val="Normal"/>
    <w:next w:val="Normal"/>
    <w:pPr>
      <w:keepNext w:val="1"/>
      <w:keepLines w:val="1"/>
      <w:widowControl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i w:val="0"/>
      <w:smallCaps w:val="0"/>
      <w:strike w:val="0"/>
      <w:color w:val="000000"/>
      <w:sz w:val="28"/>
      <w:szCs w:val="28"/>
      <w:u w:val="none"/>
      <w:shd w:fill="auto" w:val="clear"/>
      <w:vertAlign w:val="baselin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channel/UC464Hy9Q9YByF3NvNKmcq3Q" TargetMode="External"/><Relationship Id="rId8" Type="http://schemas.openxmlformats.org/officeDocument/2006/relationships/hyperlink" Target="https://www.youtube.com/channel/UC464Hy9Q9YByF3NvNKmcq3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1x2CyCKPfamJ0B5dmCQXKPlghA==">CgMxLjA4AHIhMV9uWWg2aDFaQ3F6VC1xWHBld3pqa2dHQmJuR3I4WHVl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ScaleCrop">
    <vt:lpwstr>false</vt:lpwstr>
  </property>
  <property fmtid="{D5CDD505-2E9C-101B-9397-08002B2CF9AE}" pid="3" name="HyperlinksChanged">
    <vt:lpwstr>false</vt:lpwstr>
  </property>
  <property fmtid="{D5CDD505-2E9C-101B-9397-08002B2CF9AE}" pid="4" name="LinksUpToDate">
    <vt:lpwstr>false</vt:lpwstr>
  </property>
  <property fmtid="{D5CDD505-2E9C-101B-9397-08002B2CF9AE}" pid="5" name="ShareDoc">
    <vt:lpwstr>false</vt:lpwstr>
  </property>
</Properties>
</file>