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jc w:val="center"/>
        <w:rPr>
          <w:rFonts w:ascii="Arial" w:hAnsi="Arial" w:eastAsia="Arial" w:cs="Arial"/>
        </w:rPr>
      </w:pPr>
      <w:r>
        <w:rPr>
          <w:rFonts w:eastAsia="Arial" w:cs="Arial" w:ascii="Arial" w:hAnsi="Arial"/>
          <w:b/>
        </w:rPr>
        <w:t>EXTRATO DA ATA DA 1ª SESSÃO EXTRAORDINÁRIA DO ÓRGÃO ESPECIAL DO COLÉGIO DE PROCURADORES DE JUSTIÇA</w:t>
      </w:r>
    </w:p>
    <w:p>
      <w:pPr>
        <w:pStyle w:val="Normal"/>
        <w:jc w:val="center"/>
        <w:rPr>
          <w:rFonts w:ascii="Arial" w:hAnsi="Arial" w:eastAsia="Arial" w:cs="Arial"/>
        </w:rPr>
      </w:pPr>
      <w:r>
        <w:rPr>
          <w:rFonts w:eastAsia="Arial" w:cs="Arial" w:ascii="Arial" w:hAnsi="Arial"/>
          <w:b/>
        </w:rPr>
        <w:t>REALIZADA NO DIA 22 DE SETEMBRO DE 2025</w:t>
      </w:r>
    </w:p>
    <w:p>
      <w:pPr>
        <w:pStyle w:val="Normal"/>
        <w:jc w:val="center"/>
        <w:rPr>
          <w:rFonts w:ascii="Arial" w:hAnsi="Arial" w:eastAsia="Arial" w:cs="Arial"/>
        </w:rPr>
      </w:pPr>
      <w:r>
        <w:rPr>
          <w:rFonts w:eastAsia="Arial" w:cs="Arial" w:ascii="Arial" w:hAnsi="Arial"/>
        </w:rPr>
      </w:r>
    </w:p>
    <w:p>
      <w:pPr>
        <w:pStyle w:val="Normal"/>
        <w:jc w:val="both"/>
        <w:rPr>
          <w:rFonts w:ascii="Arial" w:hAnsi="Arial" w:eastAsia="Arial" w:cs="Arial"/>
        </w:rPr>
      </w:pPr>
      <w:bookmarkStart w:id="0" w:name="_heading=h.gjdgxs"/>
      <w:bookmarkEnd w:id="0"/>
      <w:r>
        <w:rPr>
          <w:rFonts w:eastAsia="Arial" w:cs="Arial" w:ascii="Arial" w:hAnsi="Arial"/>
        </w:rPr>
        <w:t xml:space="preserve">Consubstanciada em ata eletrônica, gravada em áudio (Formato MP3). Aos vinte e dois dias do mês de setembro do ano de dois mil e vinte e cinco, por volta das 14h, reuniu-se o </w:t>
      </w:r>
      <w:r>
        <w:rPr>
          <w:rFonts w:eastAsia="Arial" w:cs="Arial" w:ascii="Arial" w:hAnsi="Arial"/>
          <w:b/>
          <w:i/>
        </w:rPr>
        <w:t>ÓRGÃO ESPECIAL DO COLÉGIO DE PROCURADORES DO MINISTÉRIO PÚBLICO DO ESTADO DE PERNAMBUCO</w:t>
      </w:r>
      <w:r>
        <w:rPr>
          <w:rFonts w:eastAsia="Arial" w:cs="Arial" w:ascii="Arial" w:hAnsi="Arial"/>
        </w:rPr>
        <w:t xml:space="preserve">, no Salão dos Órgãos Colegiados da Procuradoria Geral de Justiça, localizada à Rua do Imperador D. Pedro II, nº. 511, Bairro de Santo Antônio, nesta cidade, e no sítio </w:t>
      </w:r>
      <w:hyperlink r:id="rId2">
        <w:r>
          <w:rPr>
            <w:rStyle w:val="ListLabel10"/>
            <w:rFonts w:eastAsia="Arial" w:cs="Arial" w:ascii="Arial" w:hAnsi="Arial"/>
            <w:color w:val="0000FF"/>
            <w:u w:val="single"/>
          </w:rPr>
          <w:t>https://www.youtube.com/channel/UC464Hy9Q9YByF3NvNKmcq3Q</w:t>
        </w:r>
      </w:hyperlink>
      <w:r>
        <w:rPr>
          <w:rFonts w:eastAsia="Arial" w:cs="Arial" w:ascii="Arial" w:hAnsi="Arial"/>
        </w:rPr>
        <w:t xml:space="preserve">, sob a presidência do Excelentíssimo Senhor </w:t>
      </w:r>
      <w:r>
        <w:rPr>
          <w:rFonts w:eastAsia="Arial" w:cs="Arial" w:ascii="Arial" w:hAnsi="Arial"/>
          <w:b/>
          <w:bCs/>
        </w:rPr>
        <w:t>Dr. JOSÉ PAULO CAVALCANTI XAVIER FILHO</w:t>
      </w:r>
      <w:r>
        <w:rPr>
          <w:rFonts w:eastAsia="Arial" w:cs="Arial" w:ascii="Arial" w:hAnsi="Arial"/>
        </w:rPr>
        <w:t xml:space="preserve">, Procurador-Geral de Justiça do Ministério Público de Pernambuco, ficando desta forma estabelecida a composição dos membros convocados para a presente sessão: </w:t>
      </w:r>
      <w:r>
        <w:rPr>
          <w:rFonts w:eastAsia="Arial" w:cs="Arial" w:ascii="Arial" w:hAnsi="Arial"/>
          <w:b/>
        </w:rPr>
        <w:t xml:space="preserve">Dr. CARLOS ROBERTO SANTOS, Dr. EDUARDO LUIZ SILVA CAJUEIRO, </w:t>
      </w:r>
      <w:r>
        <w:rPr>
          <w:rFonts w:eastAsia="Arial" w:cs="Arial" w:ascii="Arial" w:hAnsi="Arial"/>
          <w:b/>
          <w:bCs/>
        </w:rPr>
        <w:t>Dr. FERNANDO BARROS DE LIMA, Dr. GILSON ROBERTO DE MELO BARBOSA, Dr. HÉLIO JOSÉ DE CARVALHO XAVIER, Dr. JOÃO ANTÔNIO DE ARAÚJO FREITAS HENRIQUES, Dr. JOSÉ CORREIA DE ARAÚJO, Dra. LILIANE DA FONSECA LIMA ROCHA, Dr. RENATO DA SILVA FILHO e Dr. RICARDO VAN DER LINDEN DE VASCONCELOS COELHO</w:t>
      </w:r>
      <w:r>
        <w:rPr>
          <w:rFonts w:eastAsia="Arial" w:cs="Arial" w:ascii="Arial" w:hAnsi="Arial"/>
        </w:rPr>
        <w:t xml:space="preserve">. Presente o Corregedor-Geral Substituto, </w:t>
      </w:r>
      <w:r>
        <w:rPr>
          <w:rFonts w:eastAsia="Arial" w:cs="Arial" w:ascii="Arial" w:hAnsi="Arial"/>
          <w:b/>
        </w:rPr>
        <w:t>Dr. CHARLES HAMILTON DOS SANTOS LIMA</w:t>
      </w:r>
      <w:r>
        <w:rPr>
          <w:rFonts w:eastAsia="Arial" w:cs="Arial" w:ascii="Arial" w:hAnsi="Arial"/>
        </w:rPr>
        <w:t xml:space="preserve">, e o representante da AMPPE, </w:t>
      </w:r>
      <w:r>
        <w:rPr>
          <w:rFonts w:eastAsia="Arial" w:cs="Arial" w:ascii="Arial" w:hAnsi="Arial"/>
          <w:b/>
        </w:rPr>
        <w:t>Dra. HELENA MARTINS GOMES</w:t>
      </w:r>
      <w:r>
        <w:rPr>
          <w:rFonts w:eastAsia="Arial" w:cs="Arial" w:ascii="Arial" w:hAnsi="Arial"/>
        </w:rPr>
        <w:t>. Ausências justificadas: Dr. Antônio Carlos de Oliveira Cavalcanti, Dr. Francisco Sales de Albuquerque e Dr. Mario Germano Palha Ramos</w:t>
      </w:r>
      <w:r>
        <w:rPr>
          <w:rFonts w:cs="Arial" w:ascii="Arial" w:hAnsi="Arial"/>
          <w:color w:val="000000"/>
          <w:lang w:eastAsia="pt-BR"/>
        </w:rPr>
        <w:t xml:space="preserve">. </w:t>
      </w:r>
      <w:r>
        <w:rPr>
          <w:rFonts w:eastAsia="Arial" w:cs="Arial" w:ascii="Arial" w:hAnsi="Arial"/>
        </w:rPr>
        <w:t xml:space="preserve">Havendo </w:t>
      </w:r>
      <w:r>
        <w:rPr>
          <w:rFonts w:eastAsia="Arial" w:cs="Arial" w:ascii="Arial" w:hAnsi="Arial"/>
          <w:i/>
          <w:iCs/>
        </w:rPr>
        <w:t>quórum</w:t>
      </w:r>
      <w:r>
        <w:rPr>
          <w:rFonts w:eastAsia="Arial" w:cs="Arial" w:ascii="Arial" w:hAnsi="Arial"/>
        </w:rPr>
        <w:t xml:space="preserve"> regimental o Presidente declarou instalada a sessão. Iniciados os trabalhos, a Secretária leu os pontos de pauta: I - Aprovação da ata da Sessão Anterior; II – Comunicações; III – Aprovação da proposta orçamentária anual do Ministério Público do Estado de Pernambuco para o exercício 2026. Passando a tratar dos assuntos previstos em pauta: I. Aprovação da ata da sessão anterior: Colocado em apreciação o Extrato da Ata da 2ª Sessão Ordinária do Órgão Especial do Colégio dos Procuradores do Ministério Público de Pernambuco, de 09/06/2025, foi aberta a discussão. Colocado em votação, foi aprovado, </w:t>
      </w:r>
      <w:r>
        <w:rPr>
          <w:rFonts w:eastAsia="Arial" w:cs="Arial" w:ascii="Arial" w:hAnsi="Arial"/>
        </w:rPr>
        <w:t>por unanimidade</w:t>
      </w:r>
      <w:r>
        <w:rPr>
          <w:rFonts w:eastAsia="Arial" w:cs="Arial" w:ascii="Arial" w:hAnsi="Arial"/>
        </w:rPr>
        <w:t xml:space="preserve">. II. Comunicações: A Presidência propôs um voto de pesar ao Dr. Francisco Sales de Albuquerque, pelo falecimento de sua irmã, </w:t>
      </w:r>
      <w:r>
        <w:rPr>
          <w:rFonts w:eastAsia="Arial" w:cs="Arial" w:ascii="Arial" w:hAnsi="Arial"/>
        </w:rPr>
        <w:t>tendo</w:t>
      </w:r>
      <w:r>
        <w:rPr>
          <w:rFonts w:eastAsia="Arial" w:cs="Arial" w:ascii="Arial" w:hAnsi="Arial"/>
        </w:rPr>
        <w:t xml:space="preserve"> </w:t>
      </w:r>
      <w:r>
        <w:rPr>
          <w:rFonts w:eastAsia="Arial" w:cs="Arial" w:ascii="Arial" w:hAnsi="Arial"/>
        </w:rPr>
        <w:t>sido aprovada a proposição.</w:t>
      </w:r>
      <w:r>
        <w:rPr>
          <w:rFonts w:eastAsia="Arial" w:cs="Arial" w:ascii="Arial" w:hAnsi="Arial"/>
        </w:rPr>
        <w:t xml:space="preserve"> Felicitou Dra. Christiane Roberta dos Santos, que aniversariou na data da Sessão. O Corregedor-Geral substituto, Dr. Charles Hamilton dos Santos Lima, informou a ausência justificada da Corregedora-Geral, em razão de inspeções realizadas pela C</w:t>
      </w:r>
      <w:r>
        <w:rPr>
          <w:rFonts w:eastAsia="Arial" w:cs="Arial" w:ascii="Arial" w:hAnsi="Arial"/>
        </w:rPr>
        <w:t>orregedoria</w:t>
      </w:r>
      <w:r>
        <w:rPr>
          <w:rFonts w:eastAsia="Arial" w:cs="Arial" w:ascii="Arial" w:hAnsi="Arial"/>
        </w:rPr>
        <w:t>. A presidência deferiu o requerimento d</w:t>
      </w:r>
      <w:r>
        <w:rPr>
          <w:rFonts w:eastAsia="Arial" w:cs="Arial" w:ascii="Arial" w:hAnsi="Arial"/>
        </w:rPr>
        <w:t>as entidades classistas dos servidores do MPPE</w:t>
      </w:r>
      <w:r>
        <w:rPr>
          <w:rFonts w:eastAsia="Arial" w:cs="Arial" w:ascii="Arial" w:hAnsi="Arial"/>
        </w:rPr>
        <w:t xml:space="preserve"> para manifestação oral, após a apresentação da proposta de orçamento. III. Aprovação da proposta orçamentária anual do Ministério Público do Estado de Pernambuco para o exercício 2026: O Presidente passou a palavra à Assessoria de Planejamento, que apresentou a proposta. </w:t>
      </w:r>
      <w:r>
        <w:rPr>
          <w:rFonts w:eastAsia="Arial" w:cs="Arial" w:ascii="Arial" w:hAnsi="Arial"/>
        </w:rPr>
        <w:t xml:space="preserve">Terminada </w:t>
      </w:r>
      <w:r>
        <w:rPr>
          <w:rFonts w:eastAsia="Arial" w:cs="Arial" w:ascii="Arial" w:hAnsi="Arial"/>
        </w:rPr>
        <w:t>a apresentação,</w:t>
      </w:r>
      <w:r>
        <w:rPr>
          <w:rFonts w:eastAsia="Arial" w:cs="Arial" w:ascii="Arial" w:hAnsi="Arial"/>
        </w:rPr>
        <w:t xml:space="preserve"> </w:t>
      </w:r>
      <w:r>
        <w:rPr>
          <w:rFonts w:eastAsia="Arial" w:cs="Arial" w:ascii="Arial" w:hAnsi="Arial"/>
        </w:rPr>
        <w:t>o</w:t>
      </w:r>
      <w:r>
        <w:rPr>
          <w:rFonts w:eastAsia="Arial" w:cs="Arial" w:ascii="Arial" w:hAnsi="Arial"/>
        </w:rPr>
        <w:t xml:space="preserve"> Presidente passou a palavra ao </w:t>
      </w:r>
      <w:r>
        <w:rPr>
          <w:rFonts w:eastAsia="Arial" w:cs="Arial" w:ascii="Arial" w:hAnsi="Arial"/>
        </w:rPr>
        <w:t>Presidente do</w:t>
      </w:r>
      <w:r>
        <w:rPr>
          <w:rFonts w:eastAsia="Arial" w:cs="Arial" w:ascii="Arial" w:hAnsi="Arial"/>
        </w:rPr>
        <w:t xml:space="preserve"> SINDSEMPPE, </w:t>
      </w:r>
      <w:r>
        <w:rPr>
          <w:rFonts w:eastAsia="Arial" w:cs="Arial" w:ascii="Arial" w:hAnsi="Arial"/>
        </w:rPr>
        <w:t xml:space="preserve">Ronaldo Sampaio, </w:t>
      </w:r>
      <w:r>
        <w:rPr>
          <w:rFonts w:eastAsia="Arial" w:cs="Arial" w:ascii="Arial" w:hAnsi="Arial"/>
        </w:rPr>
        <w:t>que,</w:t>
      </w:r>
      <w:r>
        <w:rPr>
          <w:rFonts w:eastAsia="Arial" w:cs="Arial" w:ascii="Arial" w:hAnsi="Arial"/>
        </w:rPr>
        <w:t xml:space="preserve"> </w:t>
      </w:r>
      <w:r>
        <w:rPr>
          <w:rFonts w:eastAsia="Arial" w:cs="Arial" w:ascii="Arial" w:hAnsi="Arial"/>
        </w:rPr>
        <w:t>representando as entidades de classe dos servidores do MPPE,</w:t>
      </w:r>
      <w:r>
        <w:rPr>
          <w:rFonts w:eastAsia="Arial" w:cs="Arial" w:ascii="Arial" w:hAnsi="Arial"/>
        </w:rPr>
        <w:t xml:space="preserve"> expôs </w:t>
      </w:r>
      <w:r>
        <w:rPr>
          <w:rFonts w:eastAsia="Arial" w:cs="Arial" w:ascii="Arial" w:hAnsi="Arial"/>
        </w:rPr>
        <w:t>em</w:t>
      </w:r>
      <w:r>
        <w:rPr>
          <w:rFonts w:eastAsia="Arial" w:cs="Arial" w:ascii="Arial" w:hAnsi="Arial"/>
        </w:rPr>
        <w:t xml:space="preserve"> suas considerações </w:t>
      </w:r>
      <w:r>
        <w:rPr>
          <w:rFonts w:eastAsia="Arial" w:cs="Arial" w:ascii="Arial" w:hAnsi="Arial"/>
        </w:rPr>
        <w:t xml:space="preserve">que as perdas salariais entre maio de 2015 e maio de 2025, considerando o IPCA, são de 15,05%, </w:t>
      </w:r>
      <w:r>
        <w:rPr>
          <w:rFonts w:eastAsia="Arial" w:cs="Arial" w:ascii="Arial" w:hAnsi="Arial"/>
        </w:rPr>
        <w:t>especialmente em razão da não aplicação de reajuste em maio de 2016 e maio de 2021,</w:t>
      </w:r>
      <w:r>
        <w:rPr>
          <w:rFonts w:eastAsia="Arial" w:cs="Arial" w:ascii="Arial" w:hAnsi="Arial"/>
        </w:rPr>
        <w:t xml:space="preserve"> e, ao final, propôs um reajuste de 10%, a ser pago em duas parcelas ao longo do ano, sendo a primeira na data base. O Presidente disse que, o governo estadual ao enviar a LDO no dia 1º de agosto de 2025 fez uma previsão de reajuste d</w:t>
      </w:r>
      <w:r>
        <w:rPr>
          <w:rFonts w:eastAsia="Arial" w:cs="Arial" w:ascii="Arial" w:hAnsi="Arial"/>
        </w:rPr>
        <w:t>a</w:t>
      </w:r>
      <w:r>
        <w:rPr>
          <w:rFonts w:eastAsia="Arial" w:cs="Arial" w:ascii="Arial" w:hAnsi="Arial"/>
        </w:rPr>
        <w:t xml:space="preserve"> receita </w:t>
      </w:r>
      <w:r>
        <w:rPr>
          <w:rFonts w:eastAsia="Arial" w:cs="Arial" w:ascii="Arial" w:hAnsi="Arial"/>
        </w:rPr>
        <w:t>estadual</w:t>
      </w:r>
      <w:r>
        <w:rPr>
          <w:rFonts w:eastAsia="Arial" w:cs="Arial" w:ascii="Arial" w:hAnsi="Arial"/>
        </w:rPr>
        <w:t xml:space="preserve"> no percentual de 4,65%, </w:t>
      </w:r>
      <w:r>
        <w:rPr>
          <w:rFonts w:eastAsia="Arial" w:cs="Arial" w:ascii="Arial" w:hAnsi="Arial"/>
        </w:rPr>
        <w:t xml:space="preserve">e, por enquanto, o orçamento só pode ser reajustado nesse patamar, </w:t>
      </w:r>
      <w:r>
        <w:rPr>
          <w:rFonts w:eastAsia="Arial" w:cs="Arial" w:ascii="Arial" w:hAnsi="Arial"/>
        </w:rPr>
        <w:t xml:space="preserve">mas </w:t>
      </w:r>
      <w:r>
        <w:rPr>
          <w:rFonts w:eastAsia="Arial" w:cs="Arial" w:ascii="Arial" w:hAnsi="Arial"/>
        </w:rPr>
        <w:t>que</w:t>
      </w:r>
      <w:r>
        <w:rPr>
          <w:rFonts w:eastAsia="Arial" w:cs="Arial" w:ascii="Arial" w:hAnsi="Arial"/>
        </w:rPr>
        <w:t xml:space="preserve"> as negociações com o governo do Estado continuam em andamento. </w:t>
      </w:r>
      <w:r>
        <w:rPr>
          <w:rFonts w:eastAsia="Arial" w:cs="Arial" w:ascii="Arial" w:hAnsi="Arial"/>
        </w:rPr>
        <w:t xml:space="preserve">Afirmou, ainda, que há um diálogo com os demais poderes que detém autonomia </w:t>
      </w:r>
      <w:r>
        <w:rPr>
          <w:rFonts w:eastAsia="Arial" w:cs="Arial" w:ascii="Arial" w:hAnsi="Arial"/>
        </w:rPr>
        <w:t>administrativa e</w:t>
      </w:r>
      <w:r>
        <w:rPr>
          <w:rFonts w:eastAsia="Arial" w:cs="Arial" w:ascii="Arial" w:hAnsi="Arial"/>
        </w:rPr>
        <w:t xml:space="preserve"> financ</w:t>
      </w:r>
      <w:r>
        <w:rPr>
          <w:rFonts w:eastAsia="Arial" w:cs="Arial" w:ascii="Arial" w:hAnsi="Arial"/>
        </w:rPr>
        <w:t>eira e com o governo do Estado</w:t>
      </w:r>
      <w:r>
        <w:rPr>
          <w:rFonts w:eastAsia="Arial" w:cs="Arial" w:ascii="Arial" w:hAnsi="Arial"/>
        </w:rPr>
        <w:t xml:space="preserve"> para que não haja reajustes dissonantes e dispares entre esses poderes, </w:t>
      </w:r>
      <w:r>
        <w:rPr>
          <w:rFonts w:eastAsia="Arial" w:cs="Arial" w:ascii="Arial" w:hAnsi="Arial"/>
        </w:rPr>
        <w:t xml:space="preserve">mas que há uma perspectiva de melhora no índice proposto. Lembrou, também, que há uma necessidade de honrar com passivos referentes a despesas de pessoal, </w:t>
      </w:r>
      <w:r>
        <w:rPr>
          <w:rFonts w:eastAsia="Arial" w:cs="Arial" w:ascii="Arial" w:hAnsi="Arial"/>
        </w:rPr>
        <w:t xml:space="preserve">assim </w:t>
      </w:r>
      <w:r>
        <w:rPr>
          <w:rFonts w:eastAsia="Arial" w:cs="Arial" w:ascii="Arial" w:hAnsi="Arial"/>
        </w:rPr>
        <w:t xml:space="preserve">como </w:t>
      </w:r>
      <w:r>
        <w:rPr>
          <w:rFonts w:eastAsia="Arial" w:cs="Arial" w:ascii="Arial" w:hAnsi="Arial"/>
        </w:rPr>
        <w:t xml:space="preserve">é imprescindível a </w:t>
      </w:r>
      <w:r>
        <w:rPr>
          <w:rFonts w:eastAsia="Arial" w:cs="Arial" w:ascii="Arial" w:hAnsi="Arial"/>
        </w:rPr>
        <w:t>realiza</w:t>
      </w:r>
      <w:r>
        <w:rPr>
          <w:rFonts w:eastAsia="Arial" w:cs="Arial" w:ascii="Arial" w:hAnsi="Arial"/>
        </w:rPr>
        <w:t>ção de</w:t>
      </w:r>
      <w:r>
        <w:rPr>
          <w:rFonts w:eastAsia="Arial" w:cs="Arial" w:ascii="Arial" w:hAnsi="Arial"/>
        </w:rPr>
        <w:t xml:space="preserve"> investimentos. </w:t>
      </w:r>
      <w:r>
        <w:rPr>
          <w:rFonts w:eastAsia="Arial" w:cs="Arial" w:ascii="Arial" w:hAnsi="Arial"/>
        </w:rPr>
        <w:t xml:space="preserve">O Presidente </w:t>
      </w:r>
      <w:r>
        <w:rPr>
          <w:rFonts w:eastAsia="Arial" w:cs="Arial" w:ascii="Arial" w:hAnsi="Arial"/>
        </w:rPr>
        <w:t xml:space="preserve">reconheceu a legitimidade das entidades de classe de pleitear reposição salarial, </w:t>
      </w:r>
      <w:r>
        <w:rPr>
          <w:rFonts w:eastAsia="Arial" w:cs="Arial" w:ascii="Arial" w:hAnsi="Arial"/>
          <w:color w:val="000000"/>
        </w:rPr>
        <w:t>lembr</w:t>
      </w:r>
      <w:r>
        <w:rPr>
          <w:rFonts w:eastAsia="Arial" w:cs="Arial" w:ascii="Arial" w:hAnsi="Arial"/>
          <w:color w:val="000000"/>
        </w:rPr>
        <w:t>ando que os reajustes nos anos de 2023, 2024 e 2025 superaram os índices inflacionários em 4,45%, e</w:t>
      </w:r>
      <w:r>
        <w:rPr>
          <w:rFonts w:eastAsia="Arial" w:cs="Arial" w:ascii="Arial" w:hAnsi="Arial"/>
          <w:color w:val="000000"/>
        </w:rPr>
        <w:t xml:space="preserve"> que a </w:t>
      </w:r>
      <w:r>
        <w:rPr>
          <w:rFonts w:eastAsia="Arial" w:cs="Arial" w:ascii="Arial" w:hAnsi="Arial"/>
          <w:color w:val="000000"/>
        </w:rPr>
        <w:t>falta de</w:t>
      </w:r>
      <w:r>
        <w:rPr>
          <w:rFonts w:eastAsia="Arial" w:cs="Arial" w:ascii="Arial" w:hAnsi="Arial"/>
          <w:color w:val="000000"/>
        </w:rPr>
        <w:t xml:space="preserve"> </w:t>
      </w:r>
      <w:r>
        <w:rPr>
          <w:rFonts w:eastAsia="Arial" w:cs="Arial" w:ascii="Arial" w:hAnsi="Arial"/>
          <w:color w:val="000000"/>
        </w:rPr>
        <w:t>revisão</w:t>
      </w:r>
      <w:r>
        <w:rPr>
          <w:rFonts w:eastAsia="Arial" w:cs="Arial" w:ascii="Arial" w:hAnsi="Arial"/>
          <w:color w:val="000000"/>
        </w:rPr>
        <w:t xml:space="preserve"> nos anos de 2016 e 2021 foram cruciais para as perdas salariais </w:t>
      </w:r>
      <w:r>
        <w:rPr>
          <w:rFonts w:eastAsia="Arial" w:cs="Arial" w:ascii="Arial" w:hAnsi="Arial"/>
          <w:color w:val="000000"/>
        </w:rPr>
        <w:t>mencionadas</w:t>
      </w:r>
      <w:r>
        <w:rPr>
          <w:rFonts w:eastAsia="Arial" w:cs="Arial" w:ascii="Arial" w:hAnsi="Arial"/>
          <w:color w:val="000000"/>
        </w:rPr>
        <w:t>.</w:t>
      </w:r>
      <w:r>
        <w:rPr>
          <w:rFonts w:eastAsia="Arial" w:cs="Arial" w:ascii="Arial" w:hAnsi="Arial"/>
          <w:color w:val="000000"/>
        </w:rPr>
        <w:t xml:space="preserve"> </w:t>
      </w:r>
      <w:r>
        <w:rPr>
          <w:rFonts w:eastAsia="Arial" w:cs="Arial" w:ascii="Arial" w:hAnsi="Arial"/>
        </w:rPr>
        <w:t xml:space="preserve">Dr. Eduardo Cajueiro </w:t>
      </w:r>
      <w:r>
        <w:rPr>
          <w:rFonts w:eastAsia="Arial" w:cs="Arial" w:ascii="Arial" w:hAnsi="Arial"/>
        </w:rPr>
        <w:t xml:space="preserve">pediu </w:t>
      </w:r>
      <w:r>
        <w:rPr>
          <w:rFonts w:eastAsia="Arial" w:cs="Arial" w:ascii="Arial" w:hAnsi="Arial"/>
        </w:rPr>
        <w:t>que fosse atendid</w:t>
      </w:r>
      <w:r>
        <w:rPr>
          <w:rFonts w:eastAsia="Arial" w:cs="Arial" w:ascii="Arial" w:hAnsi="Arial"/>
        </w:rPr>
        <w:t>a</w:t>
      </w:r>
      <w:r>
        <w:rPr>
          <w:rFonts w:eastAsia="Arial" w:cs="Arial" w:ascii="Arial" w:hAnsi="Arial"/>
        </w:rPr>
        <w:t xml:space="preserve"> a solicitação de </w:t>
      </w:r>
      <w:r>
        <w:rPr>
          <w:rFonts w:eastAsia="Arial" w:cs="Arial" w:ascii="Arial" w:hAnsi="Arial"/>
        </w:rPr>
        <w:t>criação de</w:t>
      </w:r>
      <w:r>
        <w:rPr>
          <w:rFonts w:eastAsia="Arial" w:cs="Arial" w:ascii="Arial" w:hAnsi="Arial"/>
        </w:rPr>
        <w:t xml:space="preserve"> uma função gratificada para a Secretaria das Procuradorias de Justiça de Caruaru, haja vista que a gratificação </w:t>
      </w:r>
      <w:r>
        <w:rPr>
          <w:rFonts w:eastAsia="Arial" w:cs="Arial" w:ascii="Arial" w:hAnsi="Arial"/>
        </w:rPr>
        <w:t>existente</w:t>
      </w:r>
      <w:r>
        <w:rPr>
          <w:rFonts w:eastAsia="Arial" w:cs="Arial" w:ascii="Arial" w:hAnsi="Arial"/>
        </w:rPr>
        <w:t xml:space="preserve"> hoje na Secretaria é de outro setor. </w:t>
      </w:r>
      <w:r>
        <w:rPr>
          <w:rFonts w:eastAsia="Arial" w:cs="Arial" w:ascii="Arial" w:hAnsi="Arial"/>
        </w:rPr>
        <w:t xml:space="preserve">O Presidente disse que, </w:t>
      </w:r>
      <w:r>
        <w:rPr>
          <w:rFonts w:eastAsia="Arial" w:cs="Arial" w:ascii="Arial" w:hAnsi="Arial"/>
        </w:rPr>
        <w:t>essa função gratificada será contemplada na reestruturação que será feita, e</w:t>
      </w:r>
      <w:r>
        <w:rPr>
          <w:rFonts w:eastAsia="Arial" w:cs="Arial" w:ascii="Arial" w:hAnsi="Arial"/>
        </w:rPr>
        <w:t xml:space="preserve"> </w:t>
      </w:r>
      <w:r>
        <w:rPr>
          <w:rFonts w:eastAsia="Arial" w:cs="Arial" w:ascii="Arial" w:hAnsi="Arial"/>
        </w:rPr>
        <w:t>caso haja a possibilidade de remanejar uma função para a Secretaria no Processo SEI, será realizado.</w:t>
      </w:r>
      <w:r>
        <w:rPr>
          <w:rFonts w:eastAsia="Arial" w:cs="Arial" w:ascii="Arial" w:hAnsi="Arial"/>
        </w:rPr>
        <w:t xml:space="preserve"> Dr. Fernando Barros reforçou o pedido de Dr. Eduardo Cajueiro, bem como o pleito das entidades dos Servidores do MPPE. </w:t>
      </w:r>
      <w:r>
        <w:rPr>
          <w:rFonts w:eastAsia="Arial" w:cs="Arial" w:ascii="Arial" w:hAnsi="Arial"/>
        </w:rPr>
        <w:t xml:space="preserve">Colocado em votação, o Colegiado, </w:t>
      </w:r>
      <w:r>
        <w:rPr>
          <w:rFonts w:eastAsia="Arial" w:cs="Arial" w:ascii="Arial" w:hAnsi="Arial"/>
        </w:rPr>
        <w:t xml:space="preserve">por </w:t>
      </w:r>
      <w:r>
        <w:rPr>
          <w:rFonts w:eastAsia="Arial" w:cs="Arial" w:ascii="Arial" w:hAnsi="Arial"/>
        </w:rPr>
        <w:t>unanimidade</w:t>
      </w:r>
      <w:r>
        <w:rPr>
          <w:rFonts w:eastAsia="Arial" w:cs="Arial" w:ascii="Arial" w:hAnsi="Arial"/>
        </w:rPr>
        <w:t xml:space="preserve">, aprovou a proposta, </w:t>
      </w:r>
      <w:r>
        <w:rPr>
          <w:rFonts w:eastAsia="Arial" w:cs="Arial" w:ascii="Arial" w:hAnsi="Arial"/>
        </w:rPr>
        <w:t>ressalvando a divergência de Dr. Fernando Barros em relação ao índice de reajuste aos servidores do quadro do MPPE</w:t>
      </w:r>
      <w:r>
        <w:rPr>
          <w:rFonts w:eastAsia="Arial" w:cs="Arial" w:ascii="Arial" w:hAnsi="Arial"/>
        </w:rPr>
        <w:t xml:space="preserve">. O Presidente agradeceu a toda equipe da </w:t>
      </w:r>
      <w:r>
        <w:rPr>
          <w:rFonts w:eastAsia="Arial" w:cs="Arial" w:ascii="Arial" w:hAnsi="Arial"/>
        </w:rPr>
        <w:t>Secretaria-Geral</w:t>
      </w:r>
      <w:r>
        <w:rPr>
          <w:rFonts w:eastAsia="Arial" w:cs="Arial" w:ascii="Arial" w:hAnsi="Arial"/>
        </w:rPr>
        <w:t xml:space="preserve"> e da AMPEO, pela construção e monitoramento do orçamento. Nada mais havendo a tratar, o Presidente declarou encerrada a sessão, determinando a lavratura da presente Ata por mim, Tiago Alexandre Freitas Parente, digitada e assinada pela Secretária do Colégio de Procuradores de Justiça, _________________ Dra. Ana Carolina Paes de Sá Magalhães, e pelos membros do Colegiado, presentes na sessão.</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134" w:gutter="0" w:header="709" w:top="766" w:footer="709" w:bottom="76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ind w:right="36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ind w:right="36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60" w:leader="none"/>
        <w:tab w:val="right" w:pos="9098" w:leader="none"/>
      </w:tabs>
      <w:jc w:val="center"/>
      <w:rPr>
        <w:rFonts w:ascii="Arial" w:hAnsi="Arial" w:eastAsia="Arial" w:cs="Arial"/>
        <w:b/>
        <w:sz w:val="22"/>
        <w:szCs w:val="22"/>
      </w:rPr>
    </w:pPr>
    <w:r>
      <w:rPr/>
      <w:drawing>
        <wp:inline distT="0" distB="0" distL="0" distR="0">
          <wp:extent cx="781685" cy="84709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81685" cy="847090"/>
                  </a:xfrm>
                  <a:prstGeom prst="rect">
                    <a:avLst/>
                  </a:prstGeom>
                  <a:ln w="1270">
                    <a:solidFill>
                      <a:srgbClr val="808080"/>
                    </a:solidFill>
                  </a:ln>
                </pic:spPr>
              </pic:pic>
            </a:graphicData>
          </a:graphic>
        </wp:inline>
      </w:drawing>
    </w:r>
  </w:p>
  <w:p>
    <w:pPr>
      <w:pStyle w:val="Normal"/>
      <w:tabs>
        <w:tab w:val="clear" w:pos="720"/>
        <w:tab w:val="left" w:pos="260" w:leader="none"/>
        <w:tab w:val="right" w:pos="9098" w:leader="none"/>
      </w:tabs>
      <w:jc w:val="center"/>
      <w:rPr/>
    </w:pPr>
    <w:r>
      <w:rPr>
        <w:rFonts w:eastAsia="Arial" w:cs="Arial" w:ascii="Arial" w:hAnsi="Arial"/>
        <w:b/>
        <w:sz w:val="22"/>
        <w:szCs w:val="22"/>
      </w:rPr>
      <w:t>MINISTÉRIO PÚBLICO DO ESTADO DE PERNAMBUCO</w:t>
    </w:r>
  </w:p>
  <w:p>
    <w:pPr>
      <w:pStyle w:val="Normal"/>
      <w:tabs>
        <w:tab w:val="clear" w:pos="720"/>
        <w:tab w:val="left" w:pos="260" w:leader="none"/>
        <w:tab w:val="right" w:pos="9098" w:leader="none"/>
      </w:tabs>
      <w:jc w:val="center"/>
      <w:rPr/>
    </w:pPr>
    <w:r>
      <w:rPr>
        <w:rFonts w:eastAsia="Arial" w:cs="Arial" w:ascii="Arial" w:hAnsi="Arial"/>
        <w:b/>
      </w:rPr>
      <w:t>COLÉGIO DE PROCURADORES DE JUSTIÇA</w:t>
    </w:r>
  </w:p>
  <w:p>
    <w:pPr>
      <w:pStyle w:val="Normal"/>
      <w:tabs>
        <w:tab w:val="clear" w:pos="720"/>
        <w:tab w:val="left" w:pos="260" w:leader="none"/>
        <w:tab w:val="right" w:pos="9098" w:leader="none"/>
      </w:tabs>
      <w:jc w:val="center"/>
      <w:rPr>
        <w:rFonts w:ascii="Arial" w:hAnsi="Arial" w:eastAsia="Arial" w:cs="Arial"/>
        <w:b/>
      </w:rPr>
    </w:pPr>
    <w:r>
      <w:rPr>
        <w:rFonts w:eastAsia="Arial" w:cs="Arial" w:ascii="Arial" w:hAnsi="Arial"/>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60" w:leader="none"/>
        <w:tab w:val="right" w:pos="9098" w:leader="none"/>
      </w:tabs>
      <w:jc w:val="center"/>
      <w:rPr>
        <w:rFonts w:ascii="Arial" w:hAnsi="Arial" w:eastAsia="Arial" w:cs="Arial"/>
        <w:b/>
        <w:sz w:val="22"/>
        <w:szCs w:val="22"/>
      </w:rPr>
    </w:pPr>
    <w:r>
      <w:rPr/>
      <w:drawing>
        <wp:inline distT="0" distB="0" distL="0" distR="0">
          <wp:extent cx="781685" cy="84709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781685" cy="847090"/>
                  </a:xfrm>
                  <a:prstGeom prst="rect">
                    <a:avLst/>
                  </a:prstGeom>
                  <a:ln w="1270">
                    <a:solidFill>
                      <a:srgbClr val="808080"/>
                    </a:solidFill>
                  </a:ln>
                </pic:spPr>
              </pic:pic>
            </a:graphicData>
          </a:graphic>
        </wp:inline>
      </w:drawing>
    </w:r>
  </w:p>
  <w:p>
    <w:pPr>
      <w:pStyle w:val="Normal"/>
      <w:tabs>
        <w:tab w:val="clear" w:pos="720"/>
        <w:tab w:val="left" w:pos="260" w:leader="none"/>
        <w:tab w:val="right" w:pos="9098" w:leader="none"/>
      </w:tabs>
      <w:jc w:val="center"/>
      <w:rPr/>
    </w:pPr>
    <w:r>
      <w:rPr>
        <w:rFonts w:eastAsia="Arial" w:cs="Arial" w:ascii="Arial" w:hAnsi="Arial"/>
        <w:b/>
        <w:sz w:val="22"/>
        <w:szCs w:val="22"/>
      </w:rPr>
      <w:t>MINISTÉRIO PÚBLICO DO ESTADO DE PERNAMBUCO</w:t>
    </w:r>
  </w:p>
  <w:p>
    <w:pPr>
      <w:pStyle w:val="Normal"/>
      <w:tabs>
        <w:tab w:val="clear" w:pos="720"/>
        <w:tab w:val="left" w:pos="260" w:leader="none"/>
        <w:tab w:val="right" w:pos="9098" w:leader="none"/>
      </w:tabs>
      <w:jc w:val="center"/>
      <w:rPr/>
    </w:pPr>
    <w:r>
      <w:rPr>
        <w:rFonts w:eastAsia="Arial" w:cs="Arial" w:ascii="Arial" w:hAnsi="Arial"/>
        <w:b/>
      </w:rPr>
      <w:t>COLÉGIO DE PROCURADORES DE JUSTIÇA</w:t>
    </w:r>
  </w:p>
  <w:p>
    <w:pPr>
      <w:pStyle w:val="Normal"/>
      <w:tabs>
        <w:tab w:val="clear" w:pos="720"/>
        <w:tab w:val="left" w:pos="260" w:leader="none"/>
        <w:tab w:val="right" w:pos="9098" w:leader="none"/>
      </w:tabs>
      <w:jc w:val="center"/>
      <w:rPr>
        <w:rFonts w:ascii="Arial" w:hAnsi="Arial" w:eastAsia="Arial" w:cs="Arial"/>
        <w:b/>
      </w:rPr>
    </w:pPr>
    <w:r>
      <w:rPr>
        <w:rFonts w:eastAsia="Arial"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720"/>
        </w:tabs>
        <w:ind w:left="720" w:hanging="720"/>
      </w:pPr>
      <w:rPr/>
    </w:lvl>
    <w:lvl w:ilvl="1">
      <w:start w:val="1"/>
      <w:pStyle w:val="Heading2"/>
      <w:numFmt w:val="decimal"/>
      <w:lvlText w:val="%2."/>
      <w:lvlJc w:val="left"/>
      <w:pPr>
        <w:tabs>
          <w:tab w:val="num" w:pos="1440"/>
        </w:tabs>
        <w:ind w:left="1440" w:hanging="720"/>
      </w:pPr>
      <w:rPr/>
    </w:lvl>
    <w:lvl w:ilvl="2">
      <w:start w:val="1"/>
      <w:pStyle w:val="Heading3"/>
      <w:numFmt w:val="decimal"/>
      <w:lvlText w:val="%3."/>
      <w:lvlJc w:val="left"/>
      <w:pPr>
        <w:tabs>
          <w:tab w:val="num" w:pos="2160"/>
        </w:tabs>
        <w:ind w:left="216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24"/>
  <w:displayBackgroundShape/>
  <w:defaultTabStop w:val="720"/>
  <w:autoHyphenation w:val="true"/>
  <w:hyphenationZone w:val="425"/>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5161"/>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Heading1" w:customStyle="1">
    <w:name w:val="Heading 1"/>
    <w:basedOn w:val="Normal"/>
    <w:next w:val="Normal"/>
    <w:uiPriority w:val="9"/>
    <w:qFormat/>
    <w:rsid w:val="00c65161"/>
    <w:pPr>
      <w:keepNext w:val="true"/>
      <w:numPr>
        <w:ilvl w:val="0"/>
        <w:numId w:val="1"/>
      </w:numPr>
      <w:spacing w:before="240" w:after="60"/>
      <w:outlineLvl w:val="0"/>
    </w:pPr>
    <w:rPr>
      <w:rFonts w:ascii="Arial" w:hAnsi="Arial" w:cs="Arial"/>
      <w:b/>
      <w:bCs/>
      <w:kern w:val="2"/>
      <w:sz w:val="32"/>
      <w:szCs w:val="32"/>
    </w:rPr>
  </w:style>
  <w:style w:type="paragraph" w:styleId="Heading2" w:customStyle="1">
    <w:name w:val="Heading 2"/>
    <w:basedOn w:val="Normal"/>
    <w:next w:val="Normal"/>
    <w:uiPriority w:val="9"/>
    <w:semiHidden/>
    <w:unhideWhenUsed/>
    <w:qFormat/>
    <w:rsid w:val="00c65161"/>
    <w:pPr>
      <w:keepNext w:val="true"/>
      <w:numPr>
        <w:ilvl w:val="1"/>
        <w:numId w:val="1"/>
      </w:numPr>
      <w:suppressAutoHyphens w:val="false"/>
      <w:outlineLvl w:val="1"/>
    </w:pPr>
    <w:rPr>
      <w:rFonts w:ascii="Arial" w:hAnsi="Arial" w:cs="Arial"/>
      <w:b/>
      <w:sz w:val="20"/>
      <w:szCs w:val="20"/>
    </w:rPr>
  </w:style>
  <w:style w:type="paragraph" w:styleId="Heading3" w:customStyle="1">
    <w:name w:val="Heading 3"/>
    <w:uiPriority w:val="9"/>
    <w:semiHidden/>
    <w:unhideWhenUsed/>
    <w:qFormat/>
    <w:rsid w:val="00c65161"/>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
      <w:bCs/>
      <w:color w:val="auto"/>
      <w:kern w:val="0"/>
      <w:sz w:val="24"/>
      <w:szCs w:val="24"/>
      <w:lang w:val="pt-BR" w:eastAsia="pt-BR" w:bidi="ar-SA"/>
    </w:rPr>
  </w:style>
  <w:style w:type="paragraph" w:styleId="Heading4" w:customStyle="1">
    <w:name w:val="Heading 4"/>
    <w:basedOn w:val="Normal"/>
    <w:next w:val="Normal"/>
    <w:uiPriority w:val="9"/>
    <w:semiHidden/>
    <w:unhideWhenUsed/>
    <w:qFormat/>
    <w:rsid w:val="00c65161"/>
    <w:pPr>
      <w:keepNext w:val="true"/>
      <w:keepLines/>
      <w:spacing w:before="240" w:after="40"/>
      <w:outlineLvl w:val="3"/>
    </w:pPr>
    <w:rPr>
      <w:b/>
    </w:rPr>
  </w:style>
  <w:style w:type="paragraph" w:styleId="Heading5" w:customStyle="1">
    <w:name w:val="Heading 5"/>
    <w:basedOn w:val="Normal"/>
    <w:next w:val="Normal"/>
    <w:uiPriority w:val="9"/>
    <w:semiHidden/>
    <w:unhideWhenUsed/>
    <w:qFormat/>
    <w:rsid w:val="00c65161"/>
    <w:pPr>
      <w:keepNext w:val="true"/>
      <w:keepLines/>
      <w:spacing w:before="220" w:after="40"/>
      <w:outlineLvl w:val="4"/>
    </w:pPr>
    <w:rPr>
      <w:b/>
      <w:sz w:val="22"/>
      <w:szCs w:val="22"/>
    </w:rPr>
  </w:style>
  <w:style w:type="paragraph" w:styleId="Heading6" w:customStyle="1">
    <w:name w:val="Heading 6"/>
    <w:basedOn w:val="Normal"/>
    <w:next w:val="Normal"/>
    <w:uiPriority w:val="9"/>
    <w:semiHidden/>
    <w:unhideWhenUsed/>
    <w:qFormat/>
    <w:rsid w:val="00c65161"/>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sid w:val="00c65161"/>
    <w:rPr/>
  </w:style>
  <w:style w:type="character" w:styleId="WW8Num1z1" w:customStyle="1">
    <w:name w:val="WW8Num1z1"/>
    <w:qFormat/>
    <w:rsid w:val="00c65161"/>
    <w:rPr/>
  </w:style>
  <w:style w:type="character" w:styleId="WW8Num1z2" w:customStyle="1">
    <w:name w:val="WW8Num1z2"/>
    <w:qFormat/>
    <w:rsid w:val="00c65161"/>
    <w:rPr/>
  </w:style>
  <w:style w:type="character" w:styleId="WW8Num1z3" w:customStyle="1">
    <w:name w:val="WW8Num1z3"/>
    <w:qFormat/>
    <w:rsid w:val="00c65161"/>
    <w:rPr/>
  </w:style>
  <w:style w:type="character" w:styleId="WW8Num1z4" w:customStyle="1">
    <w:name w:val="WW8Num1z4"/>
    <w:qFormat/>
    <w:rsid w:val="00c65161"/>
    <w:rPr/>
  </w:style>
  <w:style w:type="character" w:styleId="WW8Num1z5" w:customStyle="1">
    <w:name w:val="WW8Num1z5"/>
    <w:qFormat/>
    <w:rsid w:val="00c65161"/>
    <w:rPr/>
  </w:style>
  <w:style w:type="character" w:styleId="WW8Num1z6" w:customStyle="1">
    <w:name w:val="WW8Num1z6"/>
    <w:qFormat/>
    <w:rsid w:val="00c65161"/>
    <w:rPr/>
  </w:style>
  <w:style w:type="character" w:styleId="WW8Num1z7" w:customStyle="1">
    <w:name w:val="WW8Num1z7"/>
    <w:qFormat/>
    <w:rsid w:val="00c65161"/>
    <w:rPr/>
  </w:style>
  <w:style w:type="character" w:styleId="WW8Num1z8" w:customStyle="1">
    <w:name w:val="WW8Num1z8"/>
    <w:qFormat/>
    <w:rsid w:val="00c65161"/>
    <w:rPr/>
  </w:style>
  <w:style w:type="character" w:styleId="WW8Num2z0" w:customStyle="1">
    <w:name w:val="WW8Num2z0"/>
    <w:qFormat/>
    <w:rsid w:val="00c65161"/>
    <w:rPr/>
  </w:style>
  <w:style w:type="character" w:styleId="WW8Num2z1" w:customStyle="1">
    <w:name w:val="WW8Num2z1"/>
    <w:qFormat/>
    <w:rsid w:val="00c65161"/>
    <w:rPr/>
  </w:style>
  <w:style w:type="character" w:styleId="WW8Num2z2" w:customStyle="1">
    <w:name w:val="WW8Num2z2"/>
    <w:qFormat/>
    <w:rsid w:val="00c65161"/>
    <w:rPr/>
  </w:style>
  <w:style w:type="character" w:styleId="WW8Num2z3" w:customStyle="1">
    <w:name w:val="WW8Num2z3"/>
    <w:qFormat/>
    <w:rsid w:val="00c65161"/>
    <w:rPr/>
  </w:style>
  <w:style w:type="character" w:styleId="WW8Num2z4" w:customStyle="1">
    <w:name w:val="WW8Num2z4"/>
    <w:qFormat/>
    <w:rsid w:val="00c65161"/>
    <w:rPr/>
  </w:style>
  <w:style w:type="character" w:styleId="WW8Num2z5" w:customStyle="1">
    <w:name w:val="WW8Num2z5"/>
    <w:qFormat/>
    <w:rsid w:val="00c65161"/>
    <w:rPr/>
  </w:style>
  <w:style w:type="character" w:styleId="WW8Num2z6" w:customStyle="1">
    <w:name w:val="WW8Num2z6"/>
    <w:qFormat/>
    <w:rsid w:val="00c65161"/>
    <w:rPr/>
  </w:style>
  <w:style w:type="character" w:styleId="WW8Num2z7" w:customStyle="1">
    <w:name w:val="WW8Num2z7"/>
    <w:qFormat/>
    <w:rsid w:val="00c65161"/>
    <w:rPr/>
  </w:style>
  <w:style w:type="character" w:styleId="WW8Num2z8" w:customStyle="1">
    <w:name w:val="WW8Num2z8"/>
    <w:qFormat/>
    <w:rsid w:val="00c65161"/>
    <w:rPr/>
  </w:style>
  <w:style w:type="character" w:styleId="WW8Num3z0" w:customStyle="1">
    <w:name w:val="WW8Num3z0"/>
    <w:qFormat/>
    <w:rsid w:val="00c65161"/>
    <w:rPr>
      <w:b/>
    </w:rPr>
  </w:style>
  <w:style w:type="character" w:styleId="WW8Num4z0" w:customStyle="1">
    <w:name w:val="WW8Num4z0"/>
    <w:qFormat/>
    <w:rsid w:val="00c65161"/>
    <w:rPr/>
  </w:style>
  <w:style w:type="character" w:styleId="WW8Num4z1" w:customStyle="1">
    <w:name w:val="WW8Num4z1"/>
    <w:qFormat/>
    <w:rsid w:val="00c65161"/>
    <w:rPr/>
  </w:style>
  <w:style w:type="character" w:styleId="WW8Num4z2" w:customStyle="1">
    <w:name w:val="WW8Num4z2"/>
    <w:qFormat/>
    <w:rsid w:val="00c65161"/>
    <w:rPr/>
  </w:style>
  <w:style w:type="character" w:styleId="WW8Num4z3" w:customStyle="1">
    <w:name w:val="WW8Num4z3"/>
    <w:qFormat/>
    <w:rsid w:val="00c65161"/>
    <w:rPr/>
  </w:style>
  <w:style w:type="character" w:styleId="WW8Num4z4" w:customStyle="1">
    <w:name w:val="WW8Num4z4"/>
    <w:qFormat/>
    <w:rsid w:val="00c65161"/>
    <w:rPr/>
  </w:style>
  <w:style w:type="character" w:styleId="WW8Num4z5" w:customStyle="1">
    <w:name w:val="WW8Num4z5"/>
    <w:qFormat/>
    <w:rsid w:val="00c65161"/>
    <w:rPr/>
  </w:style>
  <w:style w:type="character" w:styleId="WW8Num4z6" w:customStyle="1">
    <w:name w:val="WW8Num4z6"/>
    <w:qFormat/>
    <w:rsid w:val="00c65161"/>
    <w:rPr/>
  </w:style>
  <w:style w:type="character" w:styleId="WW8Num4z7" w:customStyle="1">
    <w:name w:val="WW8Num4z7"/>
    <w:qFormat/>
    <w:rsid w:val="00c65161"/>
    <w:rPr/>
  </w:style>
  <w:style w:type="character" w:styleId="WW8Num4z8" w:customStyle="1">
    <w:name w:val="WW8Num4z8"/>
    <w:qFormat/>
    <w:rsid w:val="00c65161"/>
    <w:rPr/>
  </w:style>
  <w:style w:type="character" w:styleId="WW8Num5z0" w:customStyle="1">
    <w:name w:val="WW8Num5z0"/>
    <w:qFormat/>
    <w:rsid w:val="00c65161"/>
    <w:rPr>
      <w:rFonts w:eastAsia="Times New Roman"/>
    </w:rPr>
  </w:style>
  <w:style w:type="character" w:styleId="WW8Num5z1" w:customStyle="1">
    <w:name w:val="WW8Num5z1"/>
    <w:qFormat/>
    <w:rsid w:val="00c65161"/>
    <w:rPr/>
  </w:style>
  <w:style w:type="character" w:styleId="WW8Num5z2" w:customStyle="1">
    <w:name w:val="WW8Num5z2"/>
    <w:qFormat/>
    <w:rsid w:val="00c65161"/>
    <w:rPr/>
  </w:style>
  <w:style w:type="character" w:styleId="WW8Num5z3" w:customStyle="1">
    <w:name w:val="WW8Num5z3"/>
    <w:qFormat/>
    <w:rsid w:val="00c65161"/>
    <w:rPr/>
  </w:style>
  <w:style w:type="character" w:styleId="WW8Num5z4" w:customStyle="1">
    <w:name w:val="WW8Num5z4"/>
    <w:qFormat/>
    <w:rsid w:val="00c65161"/>
    <w:rPr/>
  </w:style>
  <w:style w:type="character" w:styleId="WW8Num5z5" w:customStyle="1">
    <w:name w:val="WW8Num5z5"/>
    <w:qFormat/>
    <w:rsid w:val="00c65161"/>
    <w:rPr/>
  </w:style>
  <w:style w:type="character" w:styleId="WW8Num5z6" w:customStyle="1">
    <w:name w:val="WW8Num5z6"/>
    <w:qFormat/>
    <w:rsid w:val="00c65161"/>
    <w:rPr/>
  </w:style>
  <w:style w:type="character" w:styleId="WW8Num5z7" w:customStyle="1">
    <w:name w:val="WW8Num5z7"/>
    <w:qFormat/>
    <w:rsid w:val="00c65161"/>
    <w:rPr/>
  </w:style>
  <w:style w:type="character" w:styleId="WW8Num5z8" w:customStyle="1">
    <w:name w:val="WW8Num5z8"/>
    <w:qFormat/>
    <w:rsid w:val="00c65161"/>
    <w:rPr/>
  </w:style>
  <w:style w:type="character" w:styleId="WW8Num6z0" w:customStyle="1">
    <w:name w:val="WW8Num6z0"/>
    <w:qFormat/>
    <w:rsid w:val="00c65161"/>
    <w:rPr/>
  </w:style>
  <w:style w:type="character" w:styleId="WW8Num6z1" w:customStyle="1">
    <w:name w:val="WW8Num6z1"/>
    <w:qFormat/>
    <w:rsid w:val="00c65161"/>
    <w:rPr/>
  </w:style>
  <w:style w:type="character" w:styleId="WW8Num6z2" w:customStyle="1">
    <w:name w:val="WW8Num6z2"/>
    <w:qFormat/>
    <w:rsid w:val="00c65161"/>
    <w:rPr/>
  </w:style>
  <w:style w:type="character" w:styleId="WW8Num6z3" w:customStyle="1">
    <w:name w:val="WW8Num6z3"/>
    <w:qFormat/>
    <w:rsid w:val="00c65161"/>
    <w:rPr/>
  </w:style>
  <w:style w:type="character" w:styleId="WW8Num6z4" w:customStyle="1">
    <w:name w:val="WW8Num6z4"/>
    <w:qFormat/>
    <w:rsid w:val="00c65161"/>
    <w:rPr/>
  </w:style>
  <w:style w:type="character" w:styleId="WW8Num6z5" w:customStyle="1">
    <w:name w:val="WW8Num6z5"/>
    <w:qFormat/>
    <w:rsid w:val="00c65161"/>
    <w:rPr/>
  </w:style>
  <w:style w:type="character" w:styleId="WW8Num6z6" w:customStyle="1">
    <w:name w:val="WW8Num6z6"/>
    <w:qFormat/>
    <w:rsid w:val="00c65161"/>
    <w:rPr/>
  </w:style>
  <w:style w:type="character" w:styleId="WW8Num6z7" w:customStyle="1">
    <w:name w:val="WW8Num6z7"/>
    <w:qFormat/>
    <w:rsid w:val="00c65161"/>
    <w:rPr/>
  </w:style>
  <w:style w:type="character" w:styleId="WW8Num6z8" w:customStyle="1">
    <w:name w:val="WW8Num6z8"/>
    <w:qFormat/>
    <w:rsid w:val="00c65161"/>
    <w:rPr/>
  </w:style>
  <w:style w:type="character" w:styleId="WW8Num7z0" w:customStyle="1">
    <w:name w:val="WW8Num7z0"/>
    <w:qFormat/>
    <w:rsid w:val="00c65161"/>
    <w:rPr/>
  </w:style>
  <w:style w:type="character" w:styleId="WW8Num7z1" w:customStyle="1">
    <w:name w:val="WW8Num7z1"/>
    <w:qFormat/>
    <w:rsid w:val="00c65161"/>
    <w:rPr/>
  </w:style>
  <w:style w:type="character" w:styleId="WW8Num7z2" w:customStyle="1">
    <w:name w:val="WW8Num7z2"/>
    <w:qFormat/>
    <w:rsid w:val="00c65161"/>
    <w:rPr/>
  </w:style>
  <w:style w:type="character" w:styleId="WW8Num7z3" w:customStyle="1">
    <w:name w:val="WW8Num7z3"/>
    <w:qFormat/>
    <w:rsid w:val="00c65161"/>
    <w:rPr/>
  </w:style>
  <w:style w:type="character" w:styleId="WW8Num7z4" w:customStyle="1">
    <w:name w:val="WW8Num7z4"/>
    <w:qFormat/>
    <w:rsid w:val="00c65161"/>
    <w:rPr/>
  </w:style>
  <w:style w:type="character" w:styleId="WW8Num7z5" w:customStyle="1">
    <w:name w:val="WW8Num7z5"/>
    <w:qFormat/>
    <w:rsid w:val="00c65161"/>
    <w:rPr/>
  </w:style>
  <w:style w:type="character" w:styleId="WW8Num7z6" w:customStyle="1">
    <w:name w:val="WW8Num7z6"/>
    <w:qFormat/>
    <w:rsid w:val="00c65161"/>
    <w:rPr/>
  </w:style>
  <w:style w:type="character" w:styleId="WW8Num7z7" w:customStyle="1">
    <w:name w:val="WW8Num7z7"/>
    <w:qFormat/>
    <w:rsid w:val="00c65161"/>
    <w:rPr/>
  </w:style>
  <w:style w:type="character" w:styleId="WW8Num7z8" w:customStyle="1">
    <w:name w:val="WW8Num7z8"/>
    <w:qFormat/>
    <w:rsid w:val="00c65161"/>
    <w:rPr/>
  </w:style>
  <w:style w:type="character" w:styleId="WW8Num8z0" w:customStyle="1">
    <w:name w:val="WW8Num8z0"/>
    <w:qFormat/>
    <w:rsid w:val="00c65161"/>
    <w:rPr>
      <w:rFonts w:eastAsia="Arial"/>
    </w:rPr>
  </w:style>
  <w:style w:type="character" w:styleId="WW8Num8z1" w:customStyle="1">
    <w:name w:val="WW8Num8z1"/>
    <w:qFormat/>
    <w:rsid w:val="00c65161"/>
    <w:rPr/>
  </w:style>
  <w:style w:type="character" w:styleId="WW8Num8z2" w:customStyle="1">
    <w:name w:val="WW8Num8z2"/>
    <w:qFormat/>
    <w:rsid w:val="00c65161"/>
    <w:rPr/>
  </w:style>
  <w:style w:type="character" w:styleId="WW8Num8z3" w:customStyle="1">
    <w:name w:val="WW8Num8z3"/>
    <w:qFormat/>
    <w:rsid w:val="00c65161"/>
    <w:rPr/>
  </w:style>
  <w:style w:type="character" w:styleId="WW8Num8z4" w:customStyle="1">
    <w:name w:val="WW8Num8z4"/>
    <w:qFormat/>
    <w:rsid w:val="00c65161"/>
    <w:rPr/>
  </w:style>
  <w:style w:type="character" w:styleId="WW8Num8z5" w:customStyle="1">
    <w:name w:val="WW8Num8z5"/>
    <w:qFormat/>
    <w:rsid w:val="00c65161"/>
    <w:rPr/>
  </w:style>
  <w:style w:type="character" w:styleId="WW8Num8z6" w:customStyle="1">
    <w:name w:val="WW8Num8z6"/>
    <w:qFormat/>
    <w:rsid w:val="00c65161"/>
    <w:rPr/>
  </w:style>
  <w:style w:type="character" w:styleId="WW8Num8z7" w:customStyle="1">
    <w:name w:val="WW8Num8z7"/>
    <w:qFormat/>
    <w:rsid w:val="00c65161"/>
    <w:rPr/>
  </w:style>
  <w:style w:type="character" w:styleId="WW8Num8z8" w:customStyle="1">
    <w:name w:val="WW8Num8z8"/>
    <w:qFormat/>
    <w:rsid w:val="00c65161"/>
    <w:rPr/>
  </w:style>
  <w:style w:type="character" w:styleId="Fontepargpadro11" w:customStyle="1">
    <w:name w:val="Fonte parág. padrão11"/>
    <w:qFormat/>
    <w:rsid w:val="00c65161"/>
    <w:rPr/>
  </w:style>
  <w:style w:type="character" w:styleId="WW8Num3z1" w:customStyle="1">
    <w:name w:val="WW8Num3z1"/>
    <w:qFormat/>
    <w:rsid w:val="00c65161"/>
    <w:rPr/>
  </w:style>
  <w:style w:type="character" w:styleId="WW8Num3z2" w:customStyle="1">
    <w:name w:val="WW8Num3z2"/>
    <w:qFormat/>
    <w:rsid w:val="00c65161"/>
    <w:rPr/>
  </w:style>
  <w:style w:type="character" w:styleId="WW8Num3z3" w:customStyle="1">
    <w:name w:val="WW8Num3z3"/>
    <w:qFormat/>
    <w:rsid w:val="00c65161"/>
    <w:rPr/>
  </w:style>
  <w:style w:type="character" w:styleId="WW8Num3z4" w:customStyle="1">
    <w:name w:val="WW8Num3z4"/>
    <w:qFormat/>
    <w:rsid w:val="00c65161"/>
    <w:rPr/>
  </w:style>
  <w:style w:type="character" w:styleId="WW8Num3z5" w:customStyle="1">
    <w:name w:val="WW8Num3z5"/>
    <w:qFormat/>
    <w:rsid w:val="00c65161"/>
    <w:rPr/>
  </w:style>
  <w:style w:type="character" w:styleId="WW8Num3z6" w:customStyle="1">
    <w:name w:val="WW8Num3z6"/>
    <w:qFormat/>
    <w:rsid w:val="00c65161"/>
    <w:rPr/>
  </w:style>
  <w:style w:type="character" w:styleId="WW8Num3z7" w:customStyle="1">
    <w:name w:val="WW8Num3z7"/>
    <w:qFormat/>
    <w:rsid w:val="00c65161"/>
    <w:rPr/>
  </w:style>
  <w:style w:type="character" w:styleId="WW8Num3z8" w:customStyle="1">
    <w:name w:val="WW8Num3z8"/>
    <w:qFormat/>
    <w:rsid w:val="00c65161"/>
    <w:rPr/>
  </w:style>
  <w:style w:type="character" w:styleId="Fontepargpadro10" w:customStyle="1">
    <w:name w:val="Fonte parág. padrão10"/>
    <w:qFormat/>
    <w:rsid w:val="00c65161"/>
    <w:rPr/>
  </w:style>
  <w:style w:type="character" w:styleId="Absatz-Standardschriftart" w:customStyle="1">
    <w:name w:val="Absatz-Standardschriftart"/>
    <w:qFormat/>
    <w:rsid w:val="00c65161"/>
    <w:rPr/>
  </w:style>
  <w:style w:type="character" w:styleId="WW-Absatz-Standardschriftart" w:customStyle="1">
    <w:name w:val="WW-Absatz-Standardschriftart"/>
    <w:qFormat/>
    <w:rsid w:val="00c65161"/>
    <w:rPr/>
  </w:style>
  <w:style w:type="character" w:styleId="Fontepargpadro9" w:customStyle="1">
    <w:name w:val="Fonte parág. padrão9"/>
    <w:qFormat/>
    <w:rsid w:val="00c65161"/>
    <w:rPr/>
  </w:style>
  <w:style w:type="character" w:styleId="Fontepargpadro8" w:customStyle="1">
    <w:name w:val="Fonte parág. padrão8"/>
    <w:qFormat/>
    <w:rsid w:val="00c65161"/>
    <w:rPr/>
  </w:style>
  <w:style w:type="character" w:styleId="WW-Absatz-Standardschriftart1" w:customStyle="1">
    <w:name w:val="WW-Absatz-Standardschriftart1"/>
    <w:qFormat/>
    <w:rsid w:val="00c65161"/>
    <w:rPr/>
  </w:style>
  <w:style w:type="character" w:styleId="WW-Absatz-Standardschriftart11" w:customStyle="1">
    <w:name w:val="WW-Absatz-Standardschriftart11"/>
    <w:qFormat/>
    <w:rsid w:val="00c65161"/>
    <w:rPr/>
  </w:style>
  <w:style w:type="character" w:styleId="Fontepargpadro7" w:customStyle="1">
    <w:name w:val="Fonte parág. padrão7"/>
    <w:qFormat/>
    <w:rsid w:val="00c65161"/>
    <w:rPr/>
  </w:style>
  <w:style w:type="character" w:styleId="Fontepargpadro6" w:customStyle="1">
    <w:name w:val="Fonte parág. padrão6"/>
    <w:qFormat/>
    <w:rsid w:val="00c65161"/>
    <w:rPr/>
  </w:style>
  <w:style w:type="character" w:styleId="Fontepargpadro5" w:customStyle="1">
    <w:name w:val="Fonte parág. padrão5"/>
    <w:qFormat/>
    <w:rsid w:val="00c65161"/>
    <w:rPr/>
  </w:style>
  <w:style w:type="character" w:styleId="Fontepargpadro4" w:customStyle="1">
    <w:name w:val="Fonte parág. padrão4"/>
    <w:qFormat/>
    <w:rsid w:val="00c65161"/>
    <w:rPr/>
  </w:style>
  <w:style w:type="character" w:styleId="Fontepargpadro3" w:customStyle="1">
    <w:name w:val="Fonte parág. padrão3"/>
    <w:qFormat/>
    <w:rsid w:val="00c65161"/>
    <w:rPr/>
  </w:style>
  <w:style w:type="character" w:styleId="Fontepargpadro2" w:customStyle="1">
    <w:name w:val="Fonte parág. padrão2"/>
    <w:qFormat/>
    <w:rsid w:val="00c65161"/>
    <w:rPr/>
  </w:style>
  <w:style w:type="character" w:styleId="Fontepargpadro1" w:customStyle="1">
    <w:name w:val="Fonte parág. padrão1"/>
    <w:qFormat/>
    <w:rsid w:val="00c65161"/>
    <w:rPr/>
  </w:style>
  <w:style w:type="character" w:styleId="PageNumber">
    <w:name w:val="Page Number"/>
    <w:basedOn w:val="Fontepargpadro1"/>
    <w:qFormat/>
    <w:rsid w:val="00c65161"/>
    <w:rPr/>
  </w:style>
  <w:style w:type="character" w:styleId="Hyperlink" w:customStyle="1">
    <w:name w:val="Hyperlink"/>
    <w:basedOn w:val="Fontepargpadro5"/>
    <w:rsid w:val="00c65161"/>
    <w:rPr>
      <w:color w:val="0000FF"/>
      <w:u w:val="single"/>
    </w:rPr>
  </w:style>
  <w:style w:type="character" w:styleId="SubtleEmphasis">
    <w:name w:val="Subtle Emphasis"/>
    <w:basedOn w:val="Fontepargpadro8"/>
    <w:qFormat/>
    <w:rsid w:val="00c65161"/>
    <w:rPr>
      <w:i/>
      <w:iCs/>
      <w:color w:val="808080"/>
    </w:rPr>
  </w:style>
  <w:style w:type="character" w:styleId="Refdecomentrio1" w:customStyle="1">
    <w:name w:val="Ref. de comentário1"/>
    <w:basedOn w:val="Fontepargpadro11"/>
    <w:qFormat/>
    <w:rsid w:val="00c65161"/>
    <w:rPr>
      <w:sz w:val="16"/>
      <w:szCs w:val="16"/>
    </w:rPr>
  </w:style>
  <w:style w:type="character" w:styleId="TextodecomentrioChar" w:customStyle="1">
    <w:name w:val="Texto de comentário Char"/>
    <w:basedOn w:val="Fontepargpadro11"/>
    <w:qFormat/>
    <w:rsid w:val="00c65161"/>
    <w:rPr>
      <w:lang w:eastAsia="zh-CN"/>
    </w:rPr>
  </w:style>
  <w:style w:type="character" w:styleId="AssuntodocomentrioChar" w:customStyle="1">
    <w:name w:val="Assunto do comentário Char"/>
    <w:basedOn w:val="TextodecomentrioChar"/>
    <w:qFormat/>
    <w:rsid w:val="00c65161"/>
    <w:rPr>
      <w:b/>
      <w:bCs/>
      <w:lang w:eastAsia="zh-CN"/>
    </w:rPr>
  </w:style>
  <w:style w:type="character" w:styleId="Emphasis">
    <w:name w:val="Emphasis"/>
    <w:basedOn w:val="DefaultParagraphFont"/>
    <w:uiPriority w:val="20"/>
    <w:qFormat/>
    <w:rsid w:val="00213733"/>
    <w:rPr>
      <w:i/>
      <w:iCs/>
    </w:rPr>
  </w:style>
  <w:style w:type="character" w:styleId="apple-tab-span" w:customStyle="1">
    <w:name w:val="apple-tab-span"/>
    <w:basedOn w:val="DefaultParagraphFont"/>
    <w:qFormat/>
    <w:rsid w:val="0081777f"/>
    <w:rPr/>
  </w:style>
  <w:style w:type="character" w:styleId="annotationreference">
    <w:name w:val="annotation reference"/>
    <w:basedOn w:val="DefaultParagraphFont"/>
    <w:uiPriority w:val="99"/>
    <w:semiHidden/>
    <w:unhideWhenUsed/>
    <w:qFormat/>
    <w:rsid w:val="00757969"/>
    <w:rPr>
      <w:sz w:val="16"/>
      <w:szCs w:val="16"/>
    </w:rPr>
  </w:style>
  <w:style w:type="character" w:styleId="TextodecomentrioChar1" w:customStyle="1">
    <w:name w:val="Texto de comentário Char1"/>
    <w:basedOn w:val="DefaultParagraphFont"/>
    <w:uiPriority w:val="99"/>
    <w:semiHidden/>
    <w:qFormat/>
    <w:rsid w:val="00757969"/>
    <w:rPr>
      <w:sz w:val="20"/>
      <w:szCs w:val="20"/>
      <w:lang w:eastAsia="zh-C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c65161"/>
    <w:pPr>
      <w:spacing w:before="0" w:after="120"/>
    </w:pPr>
    <w:rPr/>
  </w:style>
  <w:style w:type="paragraph" w:styleId="List">
    <w:name w:val="List"/>
    <w:basedOn w:val="BodyText"/>
    <w:rsid w:val="00c65161"/>
    <w:pPr/>
    <w:rPr>
      <w:rFonts w:cs="Tahoma"/>
    </w:rPr>
  </w:style>
  <w:style w:type="paragraph" w:styleId="Caption">
    <w:name w:val="Caption"/>
    <w:basedOn w:val="Normal"/>
    <w:qFormat/>
    <w:rsid w:val="00c65161"/>
    <w:pPr>
      <w:suppressLineNumbers/>
      <w:spacing w:before="120" w:after="120"/>
    </w:pPr>
    <w:rPr>
      <w:rFonts w:cs="Mangal"/>
      <w:i/>
      <w:iCs/>
    </w:rPr>
  </w:style>
  <w:style w:type="paragraph" w:styleId="ndice" w:customStyle="1">
    <w:name w:val="Índice"/>
    <w:basedOn w:val="Normal"/>
    <w:qFormat/>
    <w:rsid w:val="00c65161"/>
    <w:pPr>
      <w:suppressLineNumbers/>
    </w:pPr>
    <w:rPr>
      <w:rFonts w:cs="Tahoma"/>
    </w:rPr>
  </w:style>
  <w:style w:type="paragraph" w:styleId="Title">
    <w:name w:val="Title"/>
    <w:basedOn w:val="Normal"/>
    <w:next w:val="BodyText"/>
    <w:uiPriority w:val="10"/>
    <w:qFormat/>
    <w:rsid w:val="00c65161"/>
    <w:pPr>
      <w:keepNext w:val="true"/>
      <w:keepLines/>
      <w:spacing w:before="480" w:after="120"/>
    </w:pPr>
    <w:rPr>
      <w:b/>
      <w:sz w:val="72"/>
      <w:szCs w:val="72"/>
    </w:rPr>
  </w:style>
  <w:style w:type="paragraph" w:styleId="Ttulo7" w:customStyle="1">
    <w:name w:val="Título7"/>
    <w:basedOn w:val="Normal"/>
    <w:qFormat/>
    <w:rsid w:val="00c65161"/>
    <w:pPr>
      <w:keepNext w:val="true"/>
      <w:spacing w:before="240" w:after="120"/>
    </w:pPr>
    <w:rPr>
      <w:rFonts w:ascii="Liberation Sans" w:hAnsi="Liberation Sans" w:eastAsia="Microsoft YaHei" w:cs="Mangal"/>
      <w:sz w:val="28"/>
      <w:szCs w:val="28"/>
    </w:rPr>
  </w:style>
  <w:style w:type="paragraph" w:styleId="Ttulo5" w:customStyle="1">
    <w:name w:val="Título5"/>
    <w:basedOn w:val="Normal"/>
    <w:qFormat/>
    <w:rsid w:val="00c65161"/>
    <w:pPr>
      <w:keepNext w:val="true"/>
      <w:spacing w:before="240" w:after="120"/>
    </w:pPr>
    <w:rPr>
      <w:rFonts w:ascii="Arial" w:hAnsi="Arial" w:eastAsia="Microsoft YaHei" w:cs="Mangal"/>
      <w:sz w:val="28"/>
      <w:szCs w:val="28"/>
    </w:rPr>
  </w:style>
  <w:style w:type="paragraph" w:styleId="Ttulo6" w:customStyle="1">
    <w:name w:val="Título6"/>
    <w:basedOn w:val="Ttulo5"/>
    <w:qFormat/>
    <w:rsid w:val="00c65161"/>
    <w:pPr>
      <w:jc w:val="center"/>
    </w:pPr>
    <w:rPr>
      <w:b/>
      <w:bCs/>
      <w:sz w:val="56"/>
      <w:szCs w:val="56"/>
    </w:rPr>
  </w:style>
  <w:style w:type="paragraph" w:styleId="Ttulo4" w:customStyle="1">
    <w:name w:val="Título4"/>
    <w:basedOn w:val="Normal"/>
    <w:qFormat/>
    <w:rsid w:val="00c65161"/>
    <w:pPr>
      <w:keepNext w:val="true"/>
      <w:spacing w:before="240" w:after="120"/>
    </w:pPr>
    <w:rPr>
      <w:rFonts w:ascii="Arial" w:hAnsi="Arial" w:eastAsia="Arial Unicode MS" w:cs="Mangal"/>
      <w:sz w:val="28"/>
      <w:szCs w:val="28"/>
    </w:rPr>
  </w:style>
  <w:style w:type="paragraph" w:styleId="Ttulo3" w:customStyle="1">
    <w:name w:val="Título3"/>
    <w:basedOn w:val="Normal"/>
    <w:qFormat/>
    <w:rsid w:val="00c65161"/>
    <w:pPr>
      <w:keepNext w:val="true"/>
      <w:spacing w:before="240" w:after="120"/>
    </w:pPr>
    <w:rPr>
      <w:rFonts w:ascii="Arial" w:hAnsi="Arial" w:eastAsia="Lucida Sans Unicode" w:cs="Tahoma"/>
      <w:sz w:val="28"/>
      <w:szCs w:val="28"/>
    </w:rPr>
  </w:style>
  <w:style w:type="paragraph" w:styleId="Legenda7" w:customStyle="1">
    <w:name w:val="Legenda7"/>
    <w:basedOn w:val="Normal"/>
    <w:qFormat/>
    <w:rsid w:val="00c65161"/>
    <w:pPr>
      <w:suppressLineNumbers/>
      <w:spacing w:before="120" w:after="120"/>
    </w:pPr>
    <w:rPr>
      <w:rFonts w:cs="Tahoma"/>
      <w:i/>
      <w:iCs/>
    </w:rPr>
  </w:style>
  <w:style w:type="paragraph" w:styleId="Captulo" w:customStyle="1">
    <w:name w:val="Capítulo"/>
    <w:basedOn w:val="Normal"/>
    <w:qFormat/>
    <w:rsid w:val="00c65161"/>
    <w:pPr>
      <w:keepNext w:val="true"/>
      <w:spacing w:before="240" w:after="120"/>
    </w:pPr>
    <w:rPr>
      <w:rFonts w:ascii="Arial" w:hAnsi="Arial" w:eastAsia="Lucida Sans Unicode" w:cs="Tahoma"/>
      <w:sz w:val="28"/>
      <w:szCs w:val="28"/>
    </w:rPr>
  </w:style>
  <w:style w:type="paragraph" w:styleId="Legenda6" w:customStyle="1">
    <w:name w:val="Legenda6"/>
    <w:basedOn w:val="Normal"/>
    <w:qFormat/>
    <w:rsid w:val="00c65161"/>
    <w:pPr>
      <w:suppressLineNumbers/>
      <w:spacing w:before="120" w:after="120"/>
    </w:pPr>
    <w:rPr>
      <w:rFonts w:cs="Tahoma"/>
      <w:i/>
      <w:iCs/>
    </w:rPr>
  </w:style>
  <w:style w:type="paragraph" w:styleId="Ttulo2" w:customStyle="1">
    <w:name w:val="Título2"/>
    <w:basedOn w:val="Normal"/>
    <w:qFormat/>
    <w:rsid w:val="00c65161"/>
    <w:pPr>
      <w:keepNext w:val="true"/>
      <w:spacing w:before="240" w:after="120"/>
    </w:pPr>
    <w:rPr>
      <w:rFonts w:ascii="Arial" w:hAnsi="Arial" w:eastAsia="Arial Unicode MS" w:cs="Tahoma"/>
      <w:sz w:val="28"/>
      <w:szCs w:val="28"/>
    </w:rPr>
  </w:style>
  <w:style w:type="paragraph" w:styleId="Legenda5" w:customStyle="1">
    <w:name w:val="Legenda5"/>
    <w:basedOn w:val="Normal"/>
    <w:qFormat/>
    <w:rsid w:val="00c65161"/>
    <w:pPr>
      <w:suppressLineNumbers/>
      <w:spacing w:before="120" w:after="120"/>
    </w:pPr>
    <w:rPr>
      <w:rFonts w:cs="Tahoma"/>
      <w:i/>
      <w:iCs/>
    </w:rPr>
  </w:style>
  <w:style w:type="paragraph" w:styleId="Legenda4" w:customStyle="1">
    <w:name w:val="Legenda4"/>
    <w:basedOn w:val="Normal"/>
    <w:qFormat/>
    <w:rsid w:val="00c65161"/>
    <w:pPr>
      <w:suppressLineNumbers/>
      <w:spacing w:before="120" w:after="120"/>
    </w:pPr>
    <w:rPr>
      <w:rFonts w:cs="Tahoma"/>
      <w:i/>
      <w:iCs/>
    </w:rPr>
  </w:style>
  <w:style w:type="paragraph" w:styleId="Ttulo1" w:customStyle="1">
    <w:name w:val="Título1"/>
    <w:basedOn w:val="Normal"/>
    <w:qFormat/>
    <w:rsid w:val="00c65161"/>
    <w:pPr>
      <w:keepNext w:val="true"/>
      <w:spacing w:before="240" w:after="120"/>
    </w:pPr>
    <w:rPr>
      <w:rFonts w:ascii="Arial" w:hAnsi="Arial" w:eastAsia="Arial Unicode MS" w:cs="Tahoma"/>
      <w:sz w:val="28"/>
      <w:szCs w:val="28"/>
    </w:rPr>
  </w:style>
  <w:style w:type="paragraph" w:styleId="Legenda3" w:customStyle="1">
    <w:name w:val="Legenda3"/>
    <w:basedOn w:val="Normal"/>
    <w:qFormat/>
    <w:rsid w:val="00c65161"/>
    <w:pPr>
      <w:suppressLineNumbers/>
      <w:spacing w:before="120" w:after="120"/>
    </w:pPr>
    <w:rPr>
      <w:rFonts w:cs="Tahoma"/>
      <w:i/>
      <w:iCs/>
    </w:rPr>
  </w:style>
  <w:style w:type="paragraph" w:styleId="Legenda2" w:customStyle="1">
    <w:name w:val="Legenda2"/>
    <w:basedOn w:val="Normal"/>
    <w:qFormat/>
    <w:rsid w:val="00c65161"/>
    <w:pPr>
      <w:suppressLineNumbers/>
      <w:spacing w:before="120" w:after="120"/>
    </w:pPr>
    <w:rPr>
      <w:rFonts w:cs="Tahoma"/>
      <w:i/>
      <w:iCs/>
    </w:rPr>
  </w:style>
  <w:style w:type="paragraph" w:styleId="Legenda1" w:customStyle="1">
    <w:name w:val="Legenda1"/>
    <w:basedOn w:val="Normal"/>
    <w:qFormat/>
    <w:rsid w:val="00c65161"/>
    <w:pPr>
      <w:suppressLineNumbers/>
      <w:spacing w:before="120" w:after="120"/>
    </w:pPr>
    <w:rPr>
      <w:rFonts w:cs="Tahoma"/>
      <w:i/>
      <w:iCs/>
    </w:rPr>
  </w:style>
  <w:style w:type="paragraph" w:styleId="CabealhoeRodap" w:customStyle="1">
    <w:name w:val="Cabeçalho e Rodapé"/>
    <w:basedOn w:val="Normal"/>
    <w:qFormat/>
    <w:rsid w:val="003c0453"/>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Footer" w:customStyle="1">
    <w:name w:val="Footer"/>
    <w:basedOn w:val="Normal"/>
    <w:rsid w:val="00c65161"/>
    <w:pPr>
      <w:tabs>
        <w:tab w:val="clear" w:pos="720"/>
        <w:tab w:val="center" w:pos="4252" w:leader="none"/>
        <w:tab w:val="right" w:pos="8504" w:leader="none"/>
      </w:tabs>
    </w:pPr>
    <w:rPr/>
  </w:style>
  <w:style w:type="paragraph" w:styleId="Contedodatabela" w:customStyle="1">
    <w:name w:val="Conteúdo da tabela"/>
    <w:basedOn w:val="Normal"/>
    <w:qFormat/>
    <w:rsid w:val="00c65161"/>
    <w:pPr>
      <w:suppressLineNumbers/>
    </w:pPr>
    <w:rPr/>
  </w:style>
  <w:style w:type="paragraph" w:styleId="Ttulodatabela" w:customStyle="1">
    <w:name w:val="Título da tabela"/>
    <w:basedOn w:val="Contedodatabela"/>
    <w:qFormat/>
    <w:rsid w:val="00c65161"/>
    <w:pPr>
      <w:jc w:val="center"/>
    </w:pPr>
    <w:rPr>
      <w:b/>
      <w:bCs/>
    </w:rPr>
  </w:style>
  <w:style w:type="paragraph" w:styleId="Contedodoquadro" w:customStyle="1">
    <w:name w:val="Conteúdo do quadro"/>
    <w:basedOn w:val="BodyText"/>
    <w:qFormat/>
    <w:rsid w:val="00c65161"/>
    <w:pPr/>
    <w:rPr/>
  </w:style>
  <w:style w:type="paragraph" w:styleId="Header" w:customStyle="1">
    <w:name w:val="Header"/>
    <w:basedOn w:val="Normal"/>
    <w:rsid w:val="00c65161"/>
    <w:pPr>
      <w:suppressLineNumbers/>
      <w:tabs>
        <w:tab w:val="clear" w:pos="720"/>
        <w:tab w:val="center" w:pos="4818" w:leader="none"/>
        <w:tab w:val="right" w:pos="9637" w:leader="none"/>
      </w:tabs>
    </w:pPr>
    <w:rPr/>
  </w:style>
  <w:style w:type="paragraph" w:styleId="Contedodequadro" w:customStyle="1">
    <w:name w:val="Conteúdo de quadro"/>
    <w:basedOn w:val="BodyText"/>
    <w:qFormat/>
    <w:rsid w:val="00c65161"/>
    <w:pPr/>
    <w:rPr/>
  </w:style>
  <w:style w:type="paragraph" w:styleId="BalloonText">
    <w:name w:val="Balloon Text"/>
    <w:basedOn w:val="Normal"/>
    <w:qFormat/>
    <w:rsid w:val="00c65161"/>
    <w:pPr/>
    <w:rPr>
      <w:rFonts w:ascii="Tahoma" w:hAnsi="Tahoma" w:cs="Tahoma"/>
      <w:sz w:val="16"/>
      <w:szCs w:val="16"/>
    </w:rPr>
  </w:style>
  <w:style w:type="paragraph" w:styleId="ListParagraph">
    <w:name w:val="List Paragraph"/>
    <w:basedOn w:val="Normal"/>
    <w:qFormat/>
    <w:rsid w:val="00c65161"/>
    <w:pPr>
      <w:ind w:left="708"/>
      <w:jc w:val="both"/>
    </w:pPr>
    <w:rPr>
      <w:sz w:val="20"/>
      <w:szCs w:val="20"/>
    </w:rPr>
  </w:style>
  <w:style w:type="paragraph" w:styleId="Citaes" w:customStyle="1">
    <w:name w:val="Citações"/>
    <w:basedOn w:val="Normal"/>
    <w:qFormat/>
    <w:rsid w:val="00c65161"/>
    <w:pPr>
      <w:spacing w:before="0" w:after="283"/>
      <w:ind w:left="567" w:right="567"/>
    </w:pPr>
    <w:rPr/>
  </w:style>
  <w:style w:type="paragraph" w:styleId="Subtitle">
    <w:name w:val="Subtitle"/>
    <w:basedOn w:val="Normal"/>
    <w:next w:val="Normal"/>
    <w:uiPriority w:val="11"/>
    <w:qFormat/>
    <w:rsid w:val="00c65161"/>
    <w:pPr>
      <w:keepNext w:val="true"/>
      <w:spacing w:before="60" w:after="120"/>
      <w:jc w:val="center"/>
    </w:pPr>
    <w:rPr>
      <w:rFonts w:ascii="Arial" w:hAnsi="Arial" w:eastAsia="Arial" w:cs="Arial"/>
      <w:sz w:val="36"/>
      <w:szCs w:val="36"/>
    </w:rPr>
  </w:style>
  <w:style w:type="paragraph" w:styleId="NormalWeb">
    <w:name w:val="Normal (Web)"/>
    <w:basedOn w:val="Normal"/>
    <w:uiPriority w:val="99"/>
    <w:qFormat/>
    <w:rsid w:val="00c65161"/>
    <w:pPr>
      <w:suppressAutoHyphens w:val="false"/>
      <w:spacing w:before="280" w:after="119"/>
    </w:pPr>
    <w:rPr/>
  </w:style>
  <w:style w:type="paragraph" w:styleId="Textodecomentrio1" w:customStyle="1">
    <w:name w:val="Texto de comentário1"/>
    <w:basedOn w:val="Normal"/>
    <w:qFormat/>
    <w:rsid w:val="00c65161"/>
    <w:pPr/>
    <w:rPr>
      <w:sz w:val="20"/>
      <w:szCs w:val="20"/>
    </w:rPr>
  </w:style>
  <w:style w:type="paragraph" w:styleId="annotationsubject">
    <w:name w:val="annotation subject"/>
    <w:basedOn w:val="Textodecomentrio1"/>
    <w:qFormat/>
    <w:rsid w:val="00c65161"/>
    <w:pPr/>
    <w:rPr>
      <w:b/>
      <w:bCs/>
    </w:rPr>
  </w:style>
  <w:style w:type="paragraph" w:styleId="AnnotationText">
    <w:name w:val="Annotation Text"/>
    <w:basedOn w:val="Normal"/>
    <w:link w:val="TextodecomentrioChar1"/>
    <w:uiPriority w:val="99"/>
    <w:semiHidden/>
    <w:unhideWhenUsed/>
    <w:qFormat/>
    <w:rsid w:val="00757969"/>
    <w:pPr/>
    <w:rPr>
      <w:sz w:val="20"/>
      <w:szCs w:val="20"/>
    </w:rPr>
  </w:style>
  <w:style w:type="paragraph" w:styleId="Revision">
    <w:name w:val="Revision"/>
    <w:uiPriority w:val="99"/>
    <w:semiHidden/>
    <w:qFormat/>
    <w:rsid w:val="00757969"/>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numbering" w:styleId="Semlista" w:default="1">
    <w:name w:val="Sem lista"/>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c651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channel/UC464Hy9Q9YByF3NvNKmcq3Q"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LnWcbpSsc8mP8QdVVo/1Y/7q7lA==">AMUW2mU2mfqk0vnom9XfyjDPSxfIplK1Y222s3P1rNFTlvYoAkuSKGTENlKP2IEvfCbB75h0QI9/cwPpVwBqZwCtlceK2z9JfIFkYZ42sQfCmgGz6zTKWYhIxLyGcPujVZnEJX5WdAF2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Application>LibreOffice/24.2.7.2$Windows_X86_64 LibreOffice_project/ee3885777aa7032db5a9b65deec9457448a91162</Application>
  <AppVersion>15.0000</AppVersion>
  <Pages>2</Pages>
  <Words>897</Words>
  <Characters>4846</Characters>
  <CharactersWithSpaces>5738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2024-10-01T21:18:00Z</dcterms:created>
  <dc:creator>mppe</dc:creator>
  <dc:description/>
  <dc:language>pt-BR</dc:language>
  <cp:lastModifiedBy/>
  <cp:lastPrinted>2021-09-22T13:14:00Z</cp:lastPrinted>
  <dcterms:modified xsi:type="dcterms:W3CDTF">2025-11-07T17:59:50Z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