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EF" w:rsidRPr="00081FE3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</w:p>
    <w:p w:rsidR="002B19EF" w:rsidRPr="00081FE3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081FE3">
        <w:rPr>
          <w:b/>
          <w:color w:val="000000"/>
          <w:sz w:val="24"/>
          <w:szCs w:val="24"/>
        </w:rPr>
        <w:t xml:space="preserve">EXTRATO DA ATA DA </w:t>
      </w:r>
      <w:r w:rsidR="001B1B89" w:rsidRPr="00081FE3">
        <w:rPr>
          <w:b/>
          <w:color w:val="000000"/>
          <w:sz w:val="24"/>
          <w:szCs w:val="24"/>
        </w:rPr>
        <w:t>3</w:t>
      </w:r>
      <w:r w:rsidR="006C0A9C" w:rsidRPr="00081FE3">
        <w:rPr>
          <w:b/>
          <w:color w:val="000000"/>
          <w:sz w:val="24"/>
          <w:szCs w:val="24"/>
        </w:rPr>
        <w:t>3</w:t>
      </w:r>
      <w:r w:rsidRPr="00081FE3">
        <w:rPr>
          <w:b/>
          <w:color w:val="000000"/>
          <w:sz w:val="24"/>
          <w:szCs w:val="24"/>
        </w:rPr>
        <w:t>ª SESSÃO EXTRAORDINÁRIA DO CONSELHO SUPERIOR DO MINISTÉRIO PÚBLICO</w:t>
      </w:r>
    </w:p>
    <w:p w:rsidR="002B19EF" w:rsidRPr="00081FE3" w:rsidRDefault="002B19EF" w:rsidP="00346228">
      <w:pPr>
        <w:pStyle w:val="LO-normal"/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</w:p>
    <w:p w:rsidR="002B19EF" w:rsidRPr="00081FE3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081FE3">
        <w:rPr>
          <w:b/>
          <w:color w:val="000000"/>
          <w:sz w:val="24"/>
          <w:szCs w:val="24"/>
        </w:rPr>
        <w:t>Data</w:t>
      </w:r>
      <w:r w:rsidRPr="00081FE3">
        <w:rPr>
          <w:color w:val="000000"/>
          <w:sz w:val="24"/>
          <w:szCs w:val="24"/>
        </w:rPr>
        <w:t xml:space="preserve">: </w:t>
      </w:r>
      <w:r w:rsidR="00D84604" w:rsidRPr="00081FE3">
        <w:rPr>
          <w:color w:val="000000"/>
          <w:sz w:val="24"/>
          <w:szCs w:val="24"/>
        </w:rPr>
        <w:t>0</w:t>
      </w:r>
      <w:r w:rsidR="006C0A9C" w:rsidRPr="00081FE3">
        <w:rPr>
          <w:color w:val="000000"/>
          <w:sz w:val="24"/>
          <w:szCs w:val="24"/>
        </w:rPr>
        <w:t>6</w:t>
      </w:r>
      <w:r w:rsidRPr="00081FE3">
        <w:rPr>
          <w:color w:val="000000"/>
          <w:sz w:val="24"/>
          <w:szCs w:val="24"/>
        </w:rPr>
        <w:t xml:space="preserve"> de </w:t>
      </w:r>
      <w:r w:rsidR="006C0A9C" w:rsidRPr="00081FE3">
        <w:rPr>
          <w:color w:val="000000"/>
          <w:sz w:val="24"/>
          <w:szCs w:val="24"/>
        </w:rPr>
        <w:t>novem</w:t>
      </w:r>
      <w:r w:rsidRPr="00081FE3">
        <w:rPr>
          <w:color w:val="000000"/>
          <w:sz w:val="24"/>
          <w:szCs w:val="24"/>
        </w:rPr>
        <w:t>bro de 2019</w:t>
      </w:r>
    </w:p>
    <w:p w:rsidR="002B19EF" w:rsidRPr="00081FE3" w:rsidRDefault="002B19EF" w:rsidP="00346228">
      <w:pPr>
        <w:pStyle w:val="LO-normal"/>
        <w:spacing w:line="240" w:lineRule="auto"/>
        <w:jc w:val="both"/>
        <w:rPr>
          <w:color w:val="00A65D"/>
          <w:sz w:val="24"/>
          <w:szCs w:val="24"/>
        </w:rPr>
      </w:pPr>
      <w:r w:rsidRPr="00081FE3">
        <w:rPr>
          <w:b/>
          <w:color w:val="000000"/>
          <w:sz w:val="24"/>
          <w:szCs w:val="24"/>
        </w:rPr>
        <w:t>Horário</w:t>
      </w:r>
      <w:r w:rsidRPr="00081FE3">
        <w:rPr>
          <w:color w:val="000000"/>
          <w:sz w:val="24"/>
          <w:szCs w:val="24"/>
        </w:rPr>
        <w:t>: 10</w:t>
      </w:r>
      <w:r w:rsidR="001777FD" w:rsidRPr="00081FE3">
        <w:rPr>
          <w:color w:val="000000"/>
          <w:sz w:val="24"/>
          <w:szCs w:val="24"/>
        </w:rPr>
        <w:t>h</w:t>
      </w:r>
      <w:r w:rsidRPr="00081FE3">
        <w:rPr>
          <w:color w:val="000000"/>
          <w:sz w:val="24"/>
          <w:szCs w:val="24"/>
        </w:rPr>
        <w:t>30min</w:t>
      </w:r>
    </w:p>
    <w:p w:rsidR="002B19EF" w:rsidRPr="00081FE3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081FE3">
        <w:rPr>
          <w:b/>
          <w:color w:val="000000"/>
          <w:sz w:val="24"/>
          <w:szCs w:val="24"/>
        </w:rPr>
        <w:t>Local</w:t>
      </w:r>
      <w:r w:rsidRPr="00081FE3">
        <w:rPr>
          <w:color w:val="000000"/>
          <w:sz w:val="24"/>
          <w:szCs w:val="24"/>
        </w:rPr>
        <w:t>: Salão dos Órgãos Colegiados da Procuradoria Geral de Justiça, localizado na Rua do Imperador D. Pedro II, n.º 473, Bairro de Santo Antônio, Recife/PE.</w:t>
      </w:r>
    </w:p>
    <w:p w:rsidR="002B19EF" w:rsidRPr="00081FE3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081FE3">
        <w:rPr>
          <w:b/>
          <w:color w:val="000000"/>
          <w:sz w:val="24"/>
          <w:szCs w:val="24"/>
        </w:rPr>
        <w:t>Presidência</w:t>
      </w:r>
      <w:r w:rsidRPr="00081FE3">
        <w:rPr>
          <w:color w:val="000000"/>
          <w:sz w:val="24"/>
          <w:szCs w:val="24"/>
        </w:rPr>
        <w:t xml:space="preserve">: </w:t>
      </w:r>
      <w:r w:rsidR="00D95262" w:rsidRPr="00081FE3">
        <w:rPr>
          <w:color w:val="000000"/>
          <w:sz w:val="24"/>
          <w:szCs w:val="24"/>
        </w:rPr>
        <w:t>Dr. VALDIR BARBOSA JÚNIOR, Subprocurador-Geral de Justiça em Assuntos Administrativos</w:t>
      </w:r>
      <w:r w:rsidRPr="00081FE3">
        <w:rPr>
          <w:color w:val="000000"/>
          <w:sz w:val="24"/>
          <w:szCs w:val="24"/>
        </w:rPr>
        <w:t>.</w:t>
      </w:r>
    </w:p>
    <w:p w:rsidR="002B19EF" w:rsidRPr="00081FE3" w:rsidRDefault="002B19EF" w:rsidP="00346228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</w:rPr>
      </w:pPr>
      <w:r w:rsidRPr="00081FE3">
        <w:rPr>
          <w:b/>
          <w:color w:val="000000"/>
          <w:sz w:val="24"/>
          <w:szCs w:val="24"/>
          <w:shd w:val="clear" w:color="auto" w:fill="FAFCFD"/>
        </w:rPr>
        <w:t>C</w:t>
      </w:r>
      <w:r w:rsidRPr="00081FE3">
        <w:rPr>
          <w:b/>
          <w:color w:val="000000"/>
          <w:sz w:val="24"/>
          <w:szCs w:val="24"/>
        </w:rPr>
        <w:t>onselheiros Presentes</w:t>
      </w:r>
      <w:r w:rsidRPr="00081FE3">
        <w:rPr>
          <w:color w:val="000000"/>
          <w:sz w:val="24"/>
          <w:szCs w:val="24"/>
        </w:rPr>
        <w:t xml:space="preserve">: </w:t>
      </w:r>
      <w:r w:rsidR="00CB25D1" w:rsidRPr="00081FE3">
        <w:rPr>
          <w:sz w:val="24"/>
          <w:szCs w:val="24"/>
        </w:rPr>
        <w:t>Dr. ALEXANDRE AUGUSTO BEZERRA, Corregedor-Geral, Dr. SALOMÃO ABDO AZIZ ISMAIL FILHO (substituindo Dr. MAVIAEL DE SOUZA SILVA)</w:t>
      </w:r>
      <w:r w:rsidR="00EF4590">
        <w:rPr>
          <w:sz w:val="24"/>
          <w:szCs w:val="24"/>
        </w:rPr>
        <w:t>,</w:t>
      </w:r>
      <w:r w:rsidR="00CB25D1" w:rsidRPr="00081FE3">
        <w:rPr>
          <w:sz w:val="24"/>
          <w:szCs w:val="24"/>
        </w:rPr>
        <w:t xml:space="preserve"> </w:t>
      </w:r>
      <w:proofErr w:type="spellStart"/>
      <w:r w:rsidR="00CB25D1" w:rsidRPr="00081FE3">
        <w:rPr>
          <w:sz w:val="24"/>
          <w:szCs w:val="24"/>
        </w:rPr>
        <w:t>Drª</w:t>
      </w:r>
      <w:proofErr w:type="spellEnd"/>
      <w:r w:rsidR="00CB25D1" w:rsidRPr="00081FE3">
        <w:rPr>
          <w:sz w:val="24"/>
          <w:szCs w:val="24"/>
        </w:rPr>
        <w:t>. MARIA LIZANDRA LIRA DE CARVALHO, Dr. RINALDO JORGE DA SILVA, Dr. FERNANDO FALCÃO FERRAZ FILHO, Dr.ª FERNANDA HENRIQUES DA NÓBREGA</w:t>
      </w:r>
      <w:r w:rsidR="00C00F64">
        <w:rPr>
          <w:sz w:val="24"/>
          <w:szCs w:val="24"/>
        </w:rPr>
        <w:t xml:space="preserve"> e</w:t>
      </w:r>
      <w:r w:rsidR="00CB25D1" w:rsidRPr="00081FE3">
        <w:rPr>
          <w:sz w:val="24"/>
          <w:szCs w:val="24"/>
        </w:rPr>
        <w:t xml:space="preserve"> Dr. STANLEY ARAÚJO CORREIA</w:t>
      </w:r>
      <w:r w:rsidRPr="00081FE3">
        <w:rPr>
          <w:color w:val="000000"/>
          <w:sz w:val="24"/>
          <w:szCs w:val="24"/>
        </w:rPr>
        <w:t>.</w:t>
      </w:r>
    </w:p>
    <w:p w:rsidR="002B19EF" w:rsidRPr="00081FE3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081FE3">
        <w:rPr>
          <w:b/>
          <w:color w:val="000000"/>
          <w:sz w:val="24"/>
          <w:szCs w:val="24"/>
        </w:rPr>
        <w:t>Representante da AMPPE:</w:t>
      </w:r>
      <w:r w:rsidRPr="00081FE3">
        <w:rPr>
          <w:color w:val="000000"/>
          <w:sz w:val="24"/>
          <w:szCs w:val="24"/>
        </w:rPr>
        <w:t xml:space="preserve"> Sem Representante</w:t>
      </w:r>
    </w:p>
    <w:p w:rsidR="002B19EF" w:rsidRPr="00081FE3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081FE3">
        <w:rPr>
          <w:b/>
          <w:color w:val="000000"/>
          <w:sz w:val="24"/>
          <w:szCs w:val="24"/>
        </w:rPr>
        <w:t>Secretário:</w:t>
      </w:r>
      <w:r w:rsidRPr="00081FE3">
        <w:rPr>
          <w:color w:val="000000"/>
          <w:sz w:val="24"/>
          <w:szCs w:val="24"/>
        </w:rPr>
        <w:t xml:space="preserve"> Dr. </w:t>
      </w:r>
      <w:proofErr w:type="spellStart"/>
      <w:r w:rsidRPr="00081FE3">
        <w:rPr>
          <w:color w:val="000000"/>
          <w:sz w:val="24"/>
          <w:szCs w:val="24"/>
        </w:rPr>
        <w:t>Petrucio</w:t>
      </w:r>
      <w:proofErr w:type="spellEnd"/>
      <w:r w:rsidRPr="00081FE3">
        <w:rPr>
          <w:color w:val="000000"/>
          <w:sz w:val="24"/>
          <w:szCs w:val="24"/>
        </w:rPr>
        <w:t xml:space="preserve"> Aquino </w:t>
      </w:r>
    </w:p>
    <w:p w:rsidR="002B19EF" w:rsidRPr="00081FE3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</w:p>
    <w:p w:rsidR="002B19EF" w:rsidRPr="00081FE3" w:rsidRDefault="007E292C" w:rsidP="008C2650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</w:rPr>
      </w:pPr>
      <w:r w:rsidRPr="00081FE3">
        <w:rPr>
          <w:color w:val="000000"/>
          <w:sz w:val="24"/>
          <w:szCs w:val="24"/>
        </w:rPr>
        <w:t xml:space="preserve">Consubstanciada em ata eletrônica, gravada em áudio (Formato MP3). Dando início aos trabalhos o </w:t>
      </w:r>
      <w:bookmarkStart w:id="0" w:name="__DdeLink__286_217770635"/>
      <w:r w:rsidRPr="00081FE3">
        <w:rPr>
          <w:color w:val="000000"/>
          <w:sz w:val="24"/>
          <w:szCs w:val="24"/>
        </w:rPr>
        <w:t xml:space="preserve">Presidente do Conselho, em exercício, </w:t>
      </w:r>
      <w:bookmarkEnd w:id="0"/>
      <w:r w:rsidRPr="00081FE3">
        <w:rPr>
          <w:color w:val="000000"/>
          <w:sz w:val="24"/>
          <w:szCs w:val="24"/>
        </w:rPr>
        <w:t xml:space="preserve">Dr. </w:t>
      </w:r>
      <w:r w:rsidR="00D95262" w:rsidRPr="00081FE3">
        <w:rPr>
          <w:color w:val="000000"/>
          <w:sz w:val="24"/>
          <w:szCs w:val="24"/>
        </w:rPr>
        <w:t>Valdir Barbosa</w:t>
      </w:r>
      <w:r w:rsidRPr="00081FE3">
        <w:rPr>
          <w:color w:val="000000"/>
          <w:sz w:val="24"/>
          <w:szCs w:val="24"/>
        </w:rPr>
        <w:t xml:space="preserve">, cumprimentou todos os presentes. Solicitou que o Secretário desse prosseguimento com a verificação da constituição do quorum regimental. </w:t>
      </w:r>
      <w:r w:rsidR="006306CE" w:rsidRPr="00081FE3">
        <w:rPr>
          <w:color w:val="000000"/>
          <w:sz w:val="24"/>
          <w:szCs w:val="24"/>
        </w:rPr>
        <w:t xml:space="preserve">Tendo o Secretário constatado o comparecimento dos Conselheiros acima mencionados, ausência justificada do Dr. Francisco Dirceu Barros que se encontra em </w:t>
      </w:r>
      <w:r w:rsidR="00EF4590">
        <w:rPr>
          <w:color w:val="000000"/>
          <w:sz w:val="24"/>
          <w:szCs w:val="24"/>
        </w:rPr>
        <w:t>viagem Institucional</w:t>
      </w:r>
      <w:r w:rsidR="00D95262" w:rsidRPr="00081FE3">
        <w:rPr>
          <w:color w:val="000000"/>
          <w:sz w:val="24"/>
          <w:szCs w:val="24"/>
        </w:rPr>
        <w:t xml:space="preserve"> e o </w:t>
      </w:r>
      <w:r w:rsidR="00D95262" w:rsidRPr="00081FE3">
        <w:rPr>
          <w:sz w:val="24"/>
          <w:szCs w:val="24"/>
        </w:rPr>
        <w:t xml:space="preserve">Dr. Carlos Alberto Pereira Vitório que se encontra em </w:t>
      </w:r>
      <w:r w:rsidR="00EF4590">
        <w:rPr>
          <w:sz w:val="24"/>
          <w:szCs w:val="24"/>
        </w:rPr>
        <w:t>consulta à dentista</w:t>
      </w:r>
      <w:r w:rsidRPr="00081FE3">
        <w:rPr>
          <w:sz w:val="24"/>
          <w:szCs w:val="24"/>
        </w:rPr>
        <w:t xml:space="preserve">. </w:t>
      </w:r>
      <w:r w:rsidRPr="00081FE3">
        <w:rPr>
          <w:color w:val="000000"/>
          <w:sz w:val="24"/>
          <w:szCs w:val="24"/>
        </w:rPr>
        <w:t>Com a correspondente constituição do quorum regimental foi passada a palavra ao Presidente em exercício, que declarou aberta a sessão, passando a tratar dos assuntos previstos em pauta:</w:t>
      </w:r>
      <w:r w:rsidR="002B19EF" w:rsidRPr="00081FE3">
        <w:rPr>
          <w:color w:val="000000"/>
          <w:sz w:val="24"/>
          <w:szCs w:val="24"/>
        </w:rPr>
        <w:t xml:space="preserve"> </w:t>
      </w:r>
      <w:r w:rsidR="002B19EF" w:rsidRPr="00081FE3">
        <w:rPr>
          <w:b/>
          <w:bCs/>
          <w:color w:val="000000"/>
          <w:sz w:val="24"/>
          <w:szCs w:val="24"/>
        </w:rPr>
        <w:t>I. Julgamento de processos de Distribuições Anteriores:</w:t>
      </w:r>
      <w:r w:rsidR="008649DE">
        <w:rPr>
          <w:b/>
          <w:bCs/>
          <w:color w:val="000000"/>
          <w:sz w:val="24"/>
          <w:szCs w:val="24"/>
        </w:rPr>
        <w:t xml:space="preserve"> </w:t>
      </w:r>
      <w:r w:rsidR="00A96757" w:rsidRPr="00081FE3">
        <w:rPr>
          <w:b/>
          <w:color w:val="000000"/>
          <w:sz w:val="24"/>
          <w:szCs w:val="24"/>
        </w:rPr>
        <w:t>O Conselheiro Dr. Stanley Araújo trouxe o(s) processo(s):</w:t>
      </w:r>
      <w:r w:rsidR="00E65F54" w:rsidRPr="008649DE">
        <w:rPr>
          <w:color w:val="000000"/>
          <w:sz w:val="24"/>
          <w:szCs w:val="24"/>
        </w:rPr>
        <w:t xml:space="preserve"> </w:t>
      </w:r>
      <w:r w:rsidR="008649DE" w:rsidRPr="008649DE">
        <w:rPr>
          <w:color w:val="000000"/>
          <w:sz w:val="24"/>
          <w:szCs w:val="24"/>
        </w:rPr>
        <w:t>201</w:t>
      </w:r>
      <w:r w:rsidR="008649DE">
        <w:rPr>
          <w:color w:val="000000"/>
          <w:sz w:val="24"/>
          <w:szCs w:val="24"/>
        </w:rPr>
        <w:t xml:space="preserve">8/82242, </w:t>
      </w:r>
      <w:proofErr w:type="spellStart"/>
      <w:r w:rsidR="008649DE">
        <w:rPr>
          <w:color w:val="000000"/>
          <w:sz w:val="24"/>
          <w:szCs w:val="24"/>
        </w:rPr>
        <w:t>doc</w:t>
      </w:r>
      <w:proofErr w:type="spellEnd"/>
      <w:r w:rsidR="008649DE">
        <w:rPr>
          <w:color w:val="000000"/>
          <w:sz w:val="24"/>
          <w:szCs w:val="24"/>
        </w:rPr>
        <w:t xml:space="preserve"> 11671638, relatório trimestral, </w:t>
      </w:r>
      <w:proofErr w:type="gramStart"/>
      <w:r w:rsidR="008649DE">
        <w:rPr>
          <w:color w:val="000000"/>
          <w:sz w:val="24"/>
          <w:szCs w:val="24"/>
        </w:rPr>
        <w:t>Dr.</w:t>
      </w:r>
      <w:proofErr w:type="gramEnd"/>
      <w:r w:rsidR="008649DE">
        <w:rPr>
          <w:color w:val="000000"/>
          <w:sz w:val="24"/>
          <w:szCs w:val="24"/>
        </w:rPr>
        <w:t xml:space="preserve"> ..., relatando e votando pelo arquivamento. 2018/82263, </w:t>
      </w:r>
      <w:proofErr w:type="spellStart"/>
      <w:r w:rsidR="008649DE">
        <w:rPr>
          <w:color w:val="000000"/>
          <w:sz w:val="24"/>
          <w:szCs w:val="24"/>
        </w:rPr>
        <w:t>doc</w:t>
      </w:r>
      <w:proofErr w:type="spellEnd"/>
      <w:r w:rsidR="008649DE">
        <w:rPr>
          <w:color w:val="000000"/>
          <w:sz w:val="24"/>
          <w:szCs w:val="24"/>
        </w:rPr>
        <w:t xml:space="preserve"> 11755389, relatório trimestral, </w:t>
      </w:r>
      <w:proofErr w:type="gramStart"/>
      <w:r w:rsidR="008649DE">
        <w:rPr>
          <w:color w:val="000000"/>
          <w:sz w:val="24"/>
          <w:szCs w:val="24"/>
        </w:rPr>
        <w:t>Dr.</w:t>
      </w:r>
      <w:proofErr w:type="gramEnd"/>
      <w:r w:rsidR="008649DE">
        <w:rPr>
          <w:color w:val="000000"/>
          <w:sz w:val="24"/>
          <w:szCs w:val="24"/>
        </w:rPr>
        <w:t xml:space="preserve"> ..., relatando e votando pelo arquivamento. 2019/31823, </w:t>
      </w:r>
      <w:proofErr w:type="spellStart"/>
      <w:r w:rsidR="008649DE">
        <w:rPr>
          <w:color w:val="000000"/>
          <w:sz w:val="24"/>
          <w:szCs w:val="24"/>
        </w:rPr>
        <w:t>doc</w:t>
      </w:r>
      <w:proofErr w:type="spellEnd"/>
      <w:r w:rsidR="008649DE">
        <w:rPr>
          <w:color w:val="000000"/>
          <w:sz w:val="24"/>
          <w:szCs w:val="24"/>
        </w:rPr>
        <w:t xml:space="preserve"> 11738256, relatório trimestral, </w:t>
      </w:r>
      <w:proofErr w:type="spellStart"/>
      <w:r w:rsidR="008649DE">
        <w:rPr>
          <w:color w:val="000000"/>
          <w:sz w:val="24"/>
          <w:szCs w:val="24"/>
        </w:rPr>
        <w:t>Drª</w:t>
      </w:r>
      <w:proofErr w:type="spellEnd"/>
      <w:r w:rsidR="008649DE">
        <w:rPr>
          <w:color w:val="000000"/>
          <w:sz w:val="24"/>
          <w:szCs w:val="24"/>
        </w:rPr>
        <w:t xml:space="preserve">. ..., relatando e votando pelo arquivamento. 2019/258057, </w:t>
      </w:r>
      <w:proofErr w:type="spellStart"/>
      <w:r w:rsidR="008649DE">
        <w:rPr>
          <w:color w:val="000000"/>
          <w:sz w:val="24"/>
          <w:szCs w:val="24"/>
        </w:rPr>
        <w:t>doc</w:t>
      </w:r>
      <w:proofErr w:type="spellEnd"/>
      <w:r w:rsidR="008649DE">
        <w:rPr>
          <w:color w:val="000000"/>
          <w:sz w:val="24"/>
          <w:szCs w:val="24"/>
        </w:rPr>
        <w:t xml:space="preserve"> 11467284, correição, 1ª PJ de </w:t>
      </w:r>
      <w:proofErr w:type="spellStart"/>
      <w:r w:rsidR="008649DE">
        <w:rPr>
          <w:color w:val="000000"/>
          <w:sz w:val="24"/>
          <w:szCs w:val="24"/>
        </w:rPr>
        <w:t>Cabrobó</w:t>
      </w:r>
      <w:proofErr w:type="spellEnd"/>
      <w:r w:rsidR="008649DE">
        <w:rPr>
          <w:color w:val="000000"/>
          <w:sz w:val="24"/>
          <w:szCs w:val="24"/>
        </w:rPr>
        <w:t xml:space="preserve">, relatando e votando pelo arquivamento. 2018/82214, </w:t>
      </w:r>
      <w:proofErr w:type="spellStart"/>
      <w:r w:rsidR="008649DE">
        <w:rPr>
          <w:color w:val="000000"/>
          <w:sz w:val="24"/>
          <w:szCs w:val="24"/>
        </w:rPr>
        <w:t>doc</w:t>
      </w:r>
      <w:proofErr w:type="spellEnd"/>
      <w:r w:rsidR="008649DE">
        <w:rPr>
          <w:color w:val="000000"/>
          <w:sz w:val="24"/>
          <w:szCs w:val="24"/>
        </w:rPr>
        <w:t xml:space="preserve"> 11769116, relatório trimestral, </w:t>
      </w:r>
      <w:proofErr w:type="gramStart"/>
      <w:r w:rsidR="008649DE">
        <w:rPr>
          <w:color w:val="000000"/>
          <w:sz w:val="24"/>
          <w:szCs w:val="24"/>
        </w:rPr>
        <w:t>Dr.</w:t>
      </w:r>
      <w:proofErr w:type="gramEnd"/>
      <w:r w:rsidR="008649DE">
        <w:rPr>
          <w:color w:val="000000"/>
          <w:sz w:val="24"/>
          <w:szCs w:val="24"/>
        </w:rPr>
        <w:t xml:space="preserve"> ..., relatando e votando pelo arquivamento. 2019/271572, </w:t>
      </w:r>
      <w:proofErr w:type="spellStart"/>
      <w:r w:rsidR="008649DE">
        <w:rPr>
          <w:color w:val="000000"/>
          <w:sz w:val="24"/>
          <w:szCs w:val="24"/>
        </w:rPr>
        <w:t>doc</w:t>
      </w:r>
      <w:proofErr w:type="spellEnd"/>
      <w:r w:rsidR="008649DE">
        <w:rPr>
          <w:color w:val="000000"/>
          <w:sz w:val="24"/>
          <w:szCs w:val="24"/>
        </w:rPr>
        <w:t xml:space="preserve"> 11517506, correição, 2ª PJ Criminal de Olinda, relatando e votando pelo arquivamento. </w:t>
      </w:r>
      <w:r w:rsidR="00E65F54" w:rsidRPr="00081FE3">
        <w:rPr>
          <w:color w:val="000000"/>
          <w:sz w:val="24"/>
          <w:szCs w:val="24"/>
        </w:rPr>
        <w:t>Colocado(s) em votação, o Colegiado, à unanimidade, aprovou o arquivamento nos termos do voto do relator</w:t>
      </w:r>
      <w:r w:rsidR="008649DE">
        <w:rPr>
          <w:color w:val="000000"/>
          <w:sz w:val="24"/>
          <w:szCs w:val="24"/>
        </w:rPr>
        <w:t xml:space="preserve">, tendo se declarado impedido o Dr. </w:t>
      </w:r>
      <w:proofErr w:type="spellStart"/>
      <w:r w:rsidR="008649DE">
        <w:rPr>
          <w:color w:val="000000"/>
          <w:sz w:val="24"/>
          <w:szCs w:val="24"/>
        </w:rPr>
        <w:t>Rinaldo</w:t>
      </w:r>
      <w:proofErr w:type="spellEnd"/>
      <w:r w:rsidR="008649DE">
        <w:rPr>
          <w:color w:val="000000"/>
          <w:sz w:val="24"/>
          <w:szCs w:val="24"/>
        </w:rPr>
        <w:t xml:space="preserve"> Jorge e Dr. Alexandre Augusto</w:t>
      </w:r>
      <w:r w:rsidR="00BB57AB" w:rsidRPr="00081FE3">
        <w:rPr>
          <w:color w:val="000000"/>
          <w:sz w:val="24"/>
          <w:szCs w:val="24"/>
        </w:rPr>
        <w:t>.</w:t>
      </w:r>
      <w:r w:rsidR="008649DE">
        <w:rPr>
          <w:color w:val="000000"/>
          <w:sz w:val="24"/>
          <w:szCs w:val="24"/>
        </w:rPr>
        <w:t xml:space="preserve"> </w:t>
      </w:r>
      <w:r w:rsidR="00411C0C" w:rsidRPr="00081FE3">
        <w:rPr>
          <w:b/>
          <w:color w:val="000000"/>
          <w:sz w:val="24"/>
          <w:szCs w:val="24"/>
        </w:rPr>
        <w:t>O Conselheiro Dr. Fernando Falcão trouxe o(s) processo(s):</w:t>
      </w:r>
      <w:r w:rsidR="00411C0C" w:rsidRPr="00081FE3">
        <w:rPr>
          <w:color w:val="000000"/>
          <w:sz w:val="24"/>
          <w:szCs w:val="24"/>
        </w:rPr>
        <w:t xml:space="preserve"> </w:t>
      </w:r>
      <w:r w:rsidR="00936D02">
        <w:rPr>
          <w:color w:val="000000"/>
          <w:sz w:val="24"/>
          <w:szCs w:val="24"/>
        </w:rPr>
        <w:t xml:space="preserve">2018/309568, </w:t>
      </w:r>
      <w:proofErr w:type="spellStart"/>
      <w:r w:rsidR="00936D02">
        <w:rPr>
          <w:color w:val="000000"/>
          <w:sz w:val="24"/>
          <w:szCs w:val="24"/>
        </w:rPr>
        <w:t>doc</w:t>
      </w:r>
      <w:proofErr w:type="spellEnd"/>
      <w:r w:rsidR="00936D02">
        <w:rPr>
          <w:color w:val="000000"/>
          <w:sz w:val="24"/>
          <w:szCs w:val="24"/>
        </w:rPr>
        <w:t xml:space="preserve"> 11753849, relatório trimestral, </w:t>
      </w:r>
      <w:proofErr w:type="spellStart"/>
      <w:r w:rsidR="00936D02">
        <w:rPr>
          <w:color w:val="000000"/>
          <w:sz w:val="24"/>
          <w:szCs w:val="24"/>
        </w:rPr>
        <w:t>Drª</w:t>
      </w:r>
      <w:proofErr w:type="spellEnd"/>
      <w:r w:rsidR="00936D02">
        <w:rPr>
          <w:color w:val="000000"/>
          <w:sz w:val="24"/>
          <w:szCs w:val="24"/>
        </w:rPr>
        <w:t>. ..., relatando e votando pelo arquivamento.</w:t>
      </w:r>
      <w:r w:rsidR="00A11927">
        <w:rPr>
          <w:color w:val="000000"/>
          <w:sz w:val="24"/>
          <w:szCs w:val="24"/>
        </w:rPr>
        <w:t xml:space="preserve"> </w:t>
      </w:r>
      <w:r w:rsidR="00764266" w:rsidRPr="00081FE3">
        <w:rPr>
          <w:color w:val="000000"/>
          <w:sz w:val="24"/>
          <w:szCs w:val="24"/>
        </w:rPr>
        <w:t>Colocado(s) em votação, o Colegiado, à unanimidade, aprovou o arquivamento nos termos do voto do relator</w:t>
      </w:r>
      <w:r w:rsidR="008649DE">
        <w:rPr>
          <w:color w:val="000000"/>
          <w:sz w:val="24"/>
          <w:szCs w:val="24"/>
        </w:rPr>
        <w:t xml:space="preserve">, tendo se declarado impedido o Dr. </w:t>
      </w:r>
      <w:proofErr w:type="spellStart"/>
      <w:r w:rsidR="008649DE">
        <w:rPr>
          <w:color w:val="000000"/>
          <w:sz w:val="24"/>
          <w:szCs w:val="24"/>
        </w:rPr>
        <w:t>Rinaldo</w:t>
      </w:r>
      <w:proofErr w:type="spellEnd"/>
      <w:r w:rsidR="008649DE">
        <w:rPr>
          <w:color w:val="000000"/>
          <w:sz w:val="24"/>
          <w:szCs w:val="24"/>
        </w:rPr>
        <w:t xml:space="preserve"> Jorge e Dr. Alexandre Augusto</w:t>
      </w:r>
      <w:r w:rsidR="00AD4AEB" w:rsidRPr="00081FE3">
        <w:rPr>
          <w:color w:val="000000"/>
          <w:sz w:val="24"/>
          <w:szCs w:val="24"/>
        </w:rPr>
        <w:t>.</w:t>
      </w:r>
      <w:r w:rsidR="00764266" w:rsidRPr="00081FE3">
        <w:rPr>
          <w:color w:val="000000"/>
          <w:sz w:val="24"/>
          <w:szCs w:val="24"/>
        </w:rPr>
        <w:t xml:space="preserve"> </w:t>
      </w:r>
      <w:r w:rsidR="00A11927" w:rsidRPr="00081FE3">
        <w:rPr>
          <w:b/>
          <w:color w:val="000000"/>
          <w:sz w:val="24"/>
          <w:szCs w:val="24"/>
        </w:rPr>
        <w:t xml:space="preserve">O Conselheiro Dr. </w:t>
      </w:r>
      <w:r w:rsidR="00A11927">
        <w:rPr>
          <w:b/>
          <w:color w:val="000000"/>
          <w:sz w:val="24"/>
          <w:szCs w:val="24"/>
        </w:rPr>
        <w:t xml:space="preserve">Salomão </w:t>
      </w:r>
      <w:proofErr w:type="spellStart"/>
      <w:r w:rsidR="00A11927">
        <w:rPr>
          <w:b/>
          <w:color w:val="000000"/>
          <w:sz w:val="24"/>
          <w:szCs w:val="24"/>
        </w:rPr>
        <w:t>Abdo</w:t>
      </w:r>
      <w:proofErr w:type="spellEnd"/>
      <w:r w:rsidR="00A11927" w:rsidRPr="00081FE3">
        <w:rPr>
          <w:b/>
          <w:color w:val="000000"/>
          <w:sz w:val="24"/>
          <w:szCs w:val="24"/>
        </w:rPr>
        <w:t xml:space="preserve"> trouxe o(s) processo(s):</w:t>
      </w:r>
      <w:r w:rsidR="00A11927">
        <w:rPr>
          <w:color w:val="000000"/>
          <w:sz w:val="24"/>
          <w:szCs w:val="24"/>
        </w:rPr>
        <w:t xml:space="preserve"> 2018/309541, </w:t>
      </w:r>
      <w:proofErr w:type="spellStart"/>
      <w:r w:rsidR="00A11927">
        <w:rPr>
          <w:color w:val="000000"/>
          <w:sz w:val="24"/>
          <w:szCs w:val="24"/>
        </w:rPr>
        <w:t>doc</w:t>
      </w:r>
      <w:proofErr w:type="spellEnd"/>
      <w:r w:rsidR="00A11927">
        <w:rPr>
          <w:color w:val="000000"/>
          <w:sz w:val="24"/>
          <w:szCs w:val="24"/>
        </w:rPr>
        <w:t xml:space="preserve"> 11657494, relatório trimestral, </w:t>
      </w:r>
      <w:proofErr w:type="gramStart"/>
      <w:r w:rsidR="00A11927">
        <w:rPr>
          <w:color w:val="000000"/>
          <w:sz w:val="24"/>
          <w:szCs w:val="24"/>
        </w:rPr>
        <w:t>Dr.</w:t>
      </w:r>
      <w:proofErr w:type="gramEnd"/>
      <w:r w:rsidR="00A11927">
        <w:rPr>
          <w:color w:val="000000"/>
          <w:sz w:val="24"/>
          <w:szCs w:val="24"/>
        </w:rPr>
        <w:t xml:space="preserve"> ..., relatando e votando pelo arquivamento. 2019/298582, </w:t>
      </w:r>
      <w:proofErr w:type="spellStart"/>
      <w:r w:rsidR="00A11927">
        <w:rPr>
          <w:color w:val="000000"/>
          <w:sz w:val="24"/>
          <w:szCs w:val="24"/>
        </w:rPr>
        <w:t>doc</w:t>
      </w:r>
      <w:proofErr w:type="spellEnd"/>
      <w:r w:rsidR="00A11927">
        <w:rPr>
          <w:color w:val="000000"/>
          <w:sz w:val="24"/>
          <w:szCs w:val="24"/>
        </w:rPr>
        <w:t xml:space="preserve"> 11617968, inspeção, PJ de Alagoinha, relatando e votando pelo arquivamento. </w:t>
      </w:r>
      <w:r w:rsidR="00A11927" w:rsidRPr="00081FE3">
        <w:rPr>
          <w:color w:val="000000"/>
          <w:sz w:val="24"/>
          <w:szCs w:val="24"/>
        </w:rPr>
        <w:lastRenderedPageBreak/>
        <w:t>Colocado(s) em votação, o Colegiado, à unanimidade, aprovou o arquivamento nos termos do voto do relator</w:t>
      </w:r>
      <w:r w:rsidR="00A11927">
        <w:rPr>
          <w:color w:val="000000"/>
          <w:sz w:val="24"/>
          <w:szCs w:val="24"/>
        </w:rPr>
        <w:t xml:space="preserve">, tendo se declarado impedido o Dr. </w:t>
      </w:r>
      <w:proofErr w:type="spellStart"/>
      <w:r w:rsidR="00A11927">
        <w:rPr>
          <w:color w:val="000000"/>
          <w:sz w:val="24"/>
          <w:szCs w:val="24"/>
        </w:rPr>
        <w:t>Rinaldo</w:t>
      </w:r>
      <w:proofErr w:type="spellEnd"/>
      <w:r w:rsidR="00A11927">
        <w:rPr>
          <w:color w:val="000000"/>
          <w:sz w:val="24"/>
          <w:szCs w:val="24"/>
        </w:rPr>
        <w:t xml:space="preserve"> Jorge e Dr. Alexandre Augusto</w:t>
      </w:r>
      <w:r w:rsidR="00A11927" w:rsidRPr="00081FE3">
        <w:rPr>
          <w:color w:val="000000"/>
          <w:sz w:val="24"/>
          <w:szCs w:val="24"/>
        </w:rPr>
        <w:t>.</w:t>
      </w:r>
      <w:r w:rsidR="00A11927">
        <w:rPr>
          <w:color w:val="000000"/>
          <w:sz w:val="24"/>
          <w:szCs w:val="24"/>
        </w:rPr>
        <w:t xml:space="preserve"> </w:t>
      </w:r>
      <w:r w:rsidR="002B19EF" w:rsidRPr="00081FE3">
        <w:rPr>
          <w:b/>
          <w:color w:val="000000"/>
          <w:sz w:val="24"/>
          <w:szCs w:val="24"/>
        </w:rPr>
        <w:t xml:space="preserve">A Conselheira </w:t>
      </w:r>
      <w:proofErr w:type="spellStart"/>
      <w:r w:rsidR="002B19EF" w:rsidRPr="00081FE3">
        <w:rPr>
          <w:b/>
          <w:color w:val="000000"/>
          <w:sz w:val="24"/>
          <w:szCs w:val="24"/>
        </w:rPr>
        <w:t>Drª</w:t>
      </w:r>
      <w:proofErr w:type="spellEnd"/>
      <w:r w:rsidR="002B19EF" w:rsidRPr="00081FE3">
        <w:rPr>
          <w:b/>
          <w:color w:val="000000"/>
          <w:sz w:val="24"/>
          <w:szCs w:val="24"/>
        </w:rPr>
        <w:t>. Maria Lizandra trouxe o(s) processo(s):</w:t>
      </w:r>
      <w:r w:rsidR="002B19EF" w:rsidRPr="00081FE3">
        <w:rPr>
          <w:color w:val="000000"/>
          <w:sz w:val="24"/>
          <w:szCs w:val="24"/>
        </w:rPr>
        <w:t xml:space="preserve"> </w:t>
      </w:r>
      <w:r w:rsidR="00A11927" w:rsidRPr="00081FE3">
        <w:rPr>
          <w:color w:val="000000"/>
          <w:sz w:val="24"/>
          <w:szCs w:val="24"/>
        </w:rPr>
        <w:t>2019/271558</w:t>
      </w:r>
      <w:r w:rsidR="00A11927">
        <w:rPr>
          <w:color w:val="000000"/>
          <w:sz w:val="24"/>
          <w:szCs w:val="24"/>
        </w:rPr>
        <w:t xml:space="preserve">, </w:t>
      </w:r>
      <w:proofErr w:type="spellStart"/>
      <w:r w:rsidR="00A11927">
        <w:rPr>
          <w:color w:val="000000"/>
          <w:sz w:val="24"/>
          <w:szCs w:val="24"/>
        </w:rPr>
        <w:t>doc</w:t>
      </w:r>
      <w:proofErr w:type="spellEnd"/>
      <w:r w:rsidR="00A11927">
        <w:rPr>
          <w:color w:val="000000"/>
          <w:sz w:val="24"/>
          <w:szCs w:val="24"/>
        </w:rPr>
        <w:t xml:space="preserve"> 11517522, correição, 3ª PJ Criminal de Olinda, relatando e votando pelo arquivamento.</w:t>
      </w:r>
      <w:r w:rsidR="00A11927" w:rsidRPr="00A11927">
        <w:rPr>
          <w:color w:val="000000"/>
          <w:sz w:val="24"/>
          <w:szCs w:val="24"/>
        </w:rPr>
        <w:t xml:space="preserve"> </w:t>
      </w:r>
      <w:r w:rsidR="00A11927" w:rsidRPr="00081FE3">
        <w:rPr>
          <w:color w:val="000000"/>
          <w:sz w:val="24"/>
          <w:szCs w:val="24"/>
        </w:rPr>
        <w:t>2019/271503</w:t>
      </w:r>
      <w:r w:rsidR="00A11927">
        <w:rPr>
          <w:color w:val="000000"/>
          <w:sz w:val="24"/>
          <w:szCs w:val="24"/>
        </w:rPr>
        <w:t xml:space="preserve">, </w:t>
      </w:r>
      <w:proofErr w:type="spellStart"/>
      <w:r w:rsidR="00A11927">
        <w:rPr>
          <w:color w:val="000000"/>
          <w:sz w:val="24"/>
          <w:szCs w:val="24"/>
        </w:rPr>
        <w:t>doc</w:t>
      </w:r>
      <w:proofErr w:type="spellEnd"/>
      <w:r w:rsidR="00A11927">
        <w:rPr>
          <w:color w:val="000000"/>
          <w:sz w:val="24"/>
          <w:szCs w:val="24"/>
        </w:rPr>
        <w:t xml:space="preserve"> 11517347, correição, 1ª PJ Criminal de Olinda, relatando e votando pelo arquivamento. </w:t>
      </w:r>
      <w:r w:rsidR="00A11927" w:rsidRPr="00081FE3">
        <w:rPr>
          <w:color w:val="000000"/>
          <w:sz w:val="24"/>
          <w:szCs w:val="24"/>
        </w:rPr>
        <w:t>2019/271591</w:t>
      </w:r>
      <w:r w:rsidR="00A11927">
        <w:rPr>
          <w:color w:val="000000"/>
          <w:sz w:val="24"/>
          <w:szCs w:val="24"/>
        </w:rPr>
        <w:t xml:space="preserve">, </w:t>
      </w:r>
      <w:proofErr w:type="spellStart"/>
      <w:r w:rsidR="00A11927">
        <w:rPr>
          <w:color w:val="000000"/>
          <w:sz w:val="24"/>
          <w:szCs w:val="24"/>
        </w:rPr>
        <w:t>doc</w:t>
      </w:r>
      <w:proofErr w:type="spellEnd"/>
      <w:r w:rsidR="00A11927">
        <w:rPr>
          <w:color w:val="000000"/>
          <w:sz w:val="24"/>
          <w:szCs w:val="24"/>
        </w:rPr>
        <w:t xml:space="preserve"> 11517723, correição, 8ª PJ Criminal de Olinda, relatando e votando pelo arquivamento. </w:t>
      </w:r>
      <w:r w:rsidR="003C032C" w:rsidRPr="00081FE3">
        <w:rPr>
          <w:color w:val="000000"/>
          <w:sz w:val="24"/>
          <w:szCs w:val="24"/>
        </w:rPr>
        <w:t>2019/333203</w:t>
      </w:r>
      <w:r w:rsidR="003C032C">
        <w:rPr>
          <w:color w:val="000000"/>
          <w:sz w:val="24"/>
          <w:szCs w:val="24"/>
        </w:rPr>
        <w:t xml:space="preserve">, </w:t>
      </w:r>
      <w:proofErr w:type="spellStart"/>
      <w:r w:rsidR="003C032C">
        <w:rPr>
          <w:color w:val="000000"/>
          <w:sz w:val="24"/>
          <w:szCs w:val="24"/>
        </w:rPr>
        <w:t>doc</w:t>
      </w:r>
      <w:proofErr w:type="spellEnd"/>
      <w:r w:rsidR="003C032C">
        <w:rPr>
          <w:color w:val="000000"/>
          <w:sz w:val="24"/>
          <w:szCs w:val="24"/>
        </w:rPr>
        <w:t xml:space="preserve"> 11737273, inspeção, 2ª PJ de Abreu e Lima, relatando e votando pelo arquivamento. </w:t>
      </w:r>
      <w:r w:rsidR="00BB57AB" w:rsidRPr="00081FE3">
        <w:rPr>
          <w:color w:val="000000"/>
          <w:sz w:val="24"/>
          <w:szCs w:val="24"/>
        </w:rPr>
        <w:t>2019/258097</w:t>
      </w:r>
      <w:r w:rsidR="00A11927">
        <w:rPr>
          <w:color w:val="000000"/>
          <w:sz w:val="24"/>
          <w:szCs w:val="24"/>
        </w:rPr>
        <w:t xml:space="preserve">, </w:t>
      </w:r>
      <w:proofErr w:type="spellStart"/>
      <w:r w:rsidR="00A11927">
        <w:rPr>
          <w:color w:val="000000"/>
          <w:sz w:val="24"/>
          <w:szCs w:val="24"/>
        </w:rPr>
        <w:t>doc</w:t>
      </w:r>
      <w:proofErr w:type="spellEnd"/>
      <w:r w:rsidR="00A11927">
        <w:rPr>
          <w:color w:val="000000"/>
          <w:sz w:val="24"/>
          <w:szCs w:val="24"/>
        </w:rPr>
        <w:t xml:space="preserve"> 11467418, correição, </w:t>
      </w:r>
      <w:r w:rsidR="00F85309">
        <w:rPr>
          <w:color w:val="000000"/>
          <w:sz w:val="24"/>
          <w:szCs w:val="24"/>
        </w:rPr>
        <w:t xml:space="preserve">Escola Superior do Ministério Público, relatando e votando pelo arquivamento. </w:t>
      </w:r>
      <w:r w:rsidR="002B19EF" w:rsidRPr="00081FE3">
        <w:rPr>
          <w:color w:val="000000"/>
          <w:sz w:val="24"/>
          <w:szCs w:val="24"/>
        </w:rPr>
        <w:t>Colocado(s) em votação, o Colegiado, à unanimidade, aprovou o arquivamento nos termos do voto da relatora</w:t>
      </w:r>
      <w:r w:rsidR="00A11927">
        <w:rPr>
          <w:color w:val="000000"/>
          <w:sz w:val="24"/>
          <w:szCs w:val="24"/>
        </w:rPr>
        <w:t xml:space="preserve">, tendo se declarado impedido o Dr. </w:t>
      </w:r>
      <w:proofErr w:type="spellStart"/>
      <w:r w:rsidR="00A11927">
        <w:rPr>
          <w:color w:val="000000"/>
          <w:sz w:val="24"/>
          <w:szCs w:val="24"/>
        </w:rPr>
        <w:t>Rinaldo</w:t>
      </w:r>
      <w:proofErr w:type="spellEnd"/>
      <w:r w:rsidR="00A11927">
        <w:rPr>
          <w:color w:val="000000"/>
          <w:sz w:val="24"/>
          <w:szCs w:val="24"/>
        </w:rPr>
        <w:t xml:space="preserve"> Jorge e Dr. Alexandre Augusto</w:t>
      </w:r>
      <w:r w:rsidR="002B19EF" w:rsidRPr="00081FE3">
        <w:rPr>
          <w:color w:val="000000"/>
          <w:sz w:val="24"/>
          <w:szCs w:val="24"/>
        </w:rPr>
        <w:t>.</w:t>
      </w:r>
      <w:r w:rsidR="004D35CE">
        <w:rPr>
          <w:color w:val="000000"/>
          <w:sz w:val="24"/>
          <w:szCs w:val="24"/>
        </w:rPr>
        <w:t xml:space="preserve"> </w:t>
      </w:r>
      <w:r w:rsidR="004D35CE" w:rsidRPr="00081FE3">
        <w:rPr>
          <w:b/>
          <w:color w:val="000000"/>
          <w:sz w:val="24"/>
          <w:szCs w:val="24"/>
        </w:rPr>
        <w:t>O Conselheiro Dr. Fernando Falcão trouxe o(s) processo(s):</w:t>
      </w:r>
      <w:r w:rsidR="004D35CE" w:rsidRPr="00081FE3">
        <w:rPr>
          <w:color w:val="000000"/>
          <w:sz w:val="24"/>
          <w:szCs w:val="24"/>
        </w:rPr>
        <w:t xml:space="preserve"> </w:t>
      </w:r>
      <w:r w:rsidR="004D35CE">
        <w:rPr>
          <w:color w:val="000000"/>
          <w:sz w:val="24"/>
          <w:szCs w:val="24"/>
        </w:rPr>
        <w:t xml:space="preserve">2019/271559, </w:t>
      </w:r>
      <w:proofErr w:type="spellStart"/>
      <w:r w:rsidR="004D35CE">
        <w:rPr>
          <w:color w:val="000000"/>
          <w:sz w:val="24"/>
          <w:szCs w:val="24"/>
        </w:rPr>
        <w:t>doc</w:t>
      </w:r>
      <w:proofErr w:type="spellEnd"/>
      <w:r w:rsidR="004D35CE">
        <w:rPr>
          <w:color w:val="000000"/>
          <w:sz w:val="24"/>
          <w:szCs w:val="24"/>
        </w:rPr>
        <w:t xml:space="preserve"> 11517569, correição, 4ª PJ Criminal de Olinda, relatando e votando pelo arquivamento. 2019/271611, </w:t>
      </w:r>
      <w:proofErr w:type="spellStart"/>
      <w:r w:rsidR="004D35CE">
        <w:rPr>
          <w:color w:val="000000"/>
          <w:sz w:val="24"/>
          <w:szCs w:val="24"/>
        </w:rPr>
        <w:t>doc</w:t>
      </w:r>
      <w:proofErr w:type="spellEnd"/>
      <w:r w:rsidR="004D35CE">
        <w:rPr>
          <w:color w:val="000000"/>
          <w:sz w:val="24"/>
          <w:szCs w:val="24"/>
        </w:rPr>
        <w:t xml:space="preserve"> 11517796, correição, 11ª PJ Criminal de Olinda, relatando e votando pelo arquivamento. </w:t>
      </w:r>
      <w:r w:rsidR="004D35CE" w:rsidRPr="00081FE3">
        <w:rPr>
          <w:color w:val="000000"/>
          <w:sz w:val="24"/>
          <w:szCs w:val="24"/>
        </w:rPr>
        <w:t>Colocado(s) em votação, o Colegiado, à unanimidade, aprovou o arquivamento nos termos do voto do relator</w:t>
      </w:r>
      <w:r w:rsidR="004D35CE">
        <w:rPr>
          <w:color w:val="000000"/>
          <w:sz w:val="24"/>
          <w:szCs w:val="24"/>
        </w:rPr>
        <w:t xml:space="preserve">, tendo se declarado impedido o Dr. </w:t>
      </w:r>
      <w:proofErr w:type="spellStart"/>
      <w:r w:rsidR="004D35CE">
        <w:rPr>
          <w:color w:val="000000"/>
          <w:sz w:val="24"/>
          <w:szCs w:val="24"/>
        </w:rPr>
        <w:t>Rinaldo</w:t>
      </w:r>
      <w:proofErr w:type="spellEnd"/>
      <w:r w:rsidR="004D35CE">
        <w:rPr>
          <w:color w:val="000000"/>
          <w:sz w:val="24"/>
          <w:szCs w:val="24"/>
        </w:rPr>
        <w:t xml:space="preserve"> Jorge e Dr. Alexandre Augusto</w:t>
      </w:r>
      <w:r w:rsidR="004D35CE" w:rsidRPr="00081FE3">
        <w:rPr>
          <w:color w:val="000000"/>
          <w:sz w:val="24"/>
          <w:szCs w:val="24"/>
        </w:rPr>
        <w:t>.</w:t>
      </w:r>
      <w:r w:rsidR="004D35CE">
        <w:rPr>
          <w:color w:val="000000"/>
          <w:sz w:val="24"/>
          <w:szCs w:val="24"/>
        </w:rPr>
        <w:t xml:space="preserve"> </w:t>
      </w:r>
      <w:r w:rsidR="00BD562A" w:rsidRPr="00081FE3">
        <w:rPr>
          <w:b/>
          <w:color w:val="000000"/>
          <w:sz w:val="24"/>
          <w:szCs w:val="24"/>
        </w:rPr>
        <w:t xml:space="preserve">O Conselheiro Dr. </w:t>
      </w:r>
      <w:r w:rsidR="00BD562A">
        <w:rPr>
          <w:b/>
          <w:color w:val="000000"/>
          <w:sz w:val="24"/>
          <w:szCs w:val="24"/>
        </w:rPr>
        <w:t xml:space="preserve">Salomão </w:t>
      </w:r>
      <w:proofErr w:type="spellStart"/>
      <w:r w:rsidR="00BD562A">
        <w:rPr>
          <w:b/>
          <w:color w:val="000000"/>
          <w:sz w:val="24"/>
          <w:szCs w:val="24"/>
        </w:rPr>
        <w:t>Abdo</w:t>
      </w:r>
      <w:proofErr w:type="spellEnd"/>
      <w:r w:rsidR="00BD562A" w:rsidRPr="00081FE3">
        <w:rPr>
          <w:b/>
          <w:color w:val="000000"/>
          <w:sz w:val="24"/>
          <w:szCs w:val="24"/>
        </w:rPr>
        <w:t xml:space="preserve"> trouxe o(s) processo(s):</w:t>
      </w:r>
      <w:r w:rsidR="00BD562A">
        <w:rPr>
          <w:color w:val="000000"/>
          <w:sz w:val="24"/>
          <w:szCs w:val="24"/>
        </w:rPr>
        <w:t xml:space="preserve"> 2019/258112, </w:t>
      </w:r>
      <w:proofErr w:type="spellStart"/>
      <w:r w:rsidR="00BD562A">
        <w:rPr>
          <w:color w:val="000000"/>
          <w:sz w:val="24"/>
          <w:szCs w:val="24"/>
        </w:rPr>
        <w:t>doc</w:t>
      </w:r>
      <w:proofErr w:type="spellEnd"/>
      <w:r w:rsidR="00BD562A">
        <w:rPr>
          <w:color w:val="000000"/>
          <w:sz w:val="24"/>
          <w:szCs w:val="24"/>
        </w:rPr>
        <w:t xml:space="preserve"> 11467396, correição, 57ª PJ Criminal da Capital, relatando e votando pelo arquivamento. 2019/248542, </w:t>
      </w:r>
      <w:proofErr w:type="spellStart"/>
      <w:r w:rsidR="00BD562A">
        <w:rPr>
          <w:color w:val="000000"/>
          <w:sz w:val="24"/>
          <w:szCs w:val="24"/>
        </w:rPr>
        <w:t>doc</w:t>
      </w:r>
      <w:proofErr w:type="spellEnd"/>
      <w:r w:rsidR="00BD562A">
        <w:rPr>
          <w:color w:val="000000"/>
          <w:sz w:val="24"/>
          <w:szCs w:val="24"/>
        </w:rPr>
        <w:t xml:space="preserve"> 11429601, inspeção, 26ª PJ Criminal da Capital, relatando e votando pelo arquivamento. 2019/246457, </w:t>
      </w:r>
      <w:proofErr w:type="spellStart"/>
      <w:r w:rsidR="00BD562A">
        <w:rPr>
          <w:color w:val="000000"/>
          <w:sz w:val="24"/>
          <w:szCs w:val="24"/>
        </w:rPr>
        <w:t>doc</w:t>
      </w:r>
      <w:proofErr w:type="spellEnd"/>
      <w:r w:rsidR="00BD562A">
        <w:rPr>
          <w:color w:val="000000"/>
          <w:sz w:val="24"/>
          <w:szCs w:val="24"/>
        </w:rPr>
        <w:t xml:space="preserve"> 1142384, correição, 5ª PJ Criminal da Capital, relatando e votando pelo arquivamento. 2019/258143, </w:t>
      </w:r>
      <w:proofErr w:type="spellStart"/>
      <w:r w:rsidR="00BD562A">
        <w:rPr>
          <w:color w:val="000000"/>
          <w:sz w:val="24"/>
          <w:szCs w:val="24"/>
        </w:rPr>
        <w:t>doc</w:t>
      </w:r>
      <w:proofErr w:type="spellEnd"/>
      <w:r w:rsidR="00BD562A">
        <w:rPr>
          <w:color w:val="000000"/>
          <w:sz w:val="24"/>
          <w:szCs w:val="24"/>
        </w:rPr>
        <w:t xml:space="preserve"> 11467536, correição, 4ª PJ Criminal de Paulista, relatando e votando pelo arquivamento. 2019/258122, </w:t>
      </w:r>
      <w:proofErr w:type="spellStart"/>
      <w:r w:rsidR="00BD562A">
        <w:rPr>
          <w:color w:val="000000"/>
          <w:sz w:val="24"/>
          <w:szCs w:val="24"/>
        </w:rPr>
        <w:t>doc</w:t>
      </w:r>
      <w:proofErr w:type="spellEnd"/>
      <w:r w:rsidR="00BD562A">
        <w:rPr>
          <w:color w:val="000000"/>
          <w:sz w:val="24"/>
          <w:szCs w:val="24"/>
        </w:rPr>
        <w:t xml:space="preserve"> 11467433, correição, 4ª PJDC de Paulista, relatando e votando pelo arquivamento. 2019/201567, </w:t>
      </w:r>
      <w:proofErr w:type="spellStart"/>
      <w:r w:rsidR="00BD562A">
        <w:rPr>
          <w:color w:val="000000"/>
          <w:sz w:val="24"/>
          <w:szCs w:val="24"/>
        </w:rPr>
        <w:t>doc</w:t>
      </w:r>
      <w:proofErr w:type="spellEnd"/>
      <w:r w:rsidR="00BD562A">
        <w:rPr>
          <w:color w:val="000000"/>
          <w:sz w:val="24"/>
          <w:szCs w:val="24"/>
        </w:rPr>
        <w:t xml:space="preserve"> 11257866, correição, 6ª PJ Criminal da Capital, relatando e votando pelo arquivamento. 2019/258112, </w:t>
      </w:r>
      <w:proofErr w:type="spellStart"/>
      <w:r w:rsidR="00BD562A">
        <w:rPr>
          <w:color w:val="000000"/>
          <w:sz w:val="24"/>
          <w:szCs w:val="24"/>
        </w:rPr>
        <w:t>doc</w:t>
      </w:r>
      <w:proofErr w:type="spellEnd"/>
      <w:r w:rsidR="00BD562A">
        <w:rPr>
          <w:color w:val="000000"/>
          <w:sz w:val="24"/>
          <w:szCs w:val="24"/>
        </w:rPr>
        <w:t xml:space="preserve"> 11467396, correição, 9ª PJ Criminal de Olinda, relatando e votando pelo arquivamento. </w:t>
      </w:r>
      <w:r w:rsidR="00BD562A" w:rsidRPr="00081FE3">
        <w:rPr>
          <w:color w:val="000000"/>
          <w:sz w:val="24"/>
          <w:szCs w:val="24"/>
        </w:rPr>
        <w:t>Colocado(s) em votação, o Colegiado, à unanimidade, aprovou o arquivamento nos termos do voto do relator</w:t>
      </w:r>
      <w:r w:rsidR="00BD562A">
        <w:rPr>
          <w:color w:val="000000"/>
          <w:sz w:val="24"/>
          <w:szCs w:val="24"/>
        </w:rPr>
        <w:t xml:space="preserve">, tendo se declarado impedido o Dr. </w:t>
      </w:r>
      <w:proofErr w:type="spellStart"/>
      <w:r w:rsidR="00BD562A">
        <w:rPr>
          <w:color w:val="000000"/>
          <w:sz w:val="24"/>
          <w:szCs w:val="24"/>
        </w:rPr>
        <w:t>Rinaldo</w:t>
      </w:r>
      <w:proofErr w:type="spellEnd"/>
      <w:r w:rsidR="00BD562A">
        <w:rPr>
          <w:color w:val="000000"/>
          <w:sz w:val="24"/>
          <w:szCs w:val="24"/>
        </w:rPr>
        <w:t xml:space="preserve"> Jorge e Dr. Alexandre Augusto</w:t>
      </w:r>
      <w:r w:rsidR="00BD562A" w:rsidRPr="00081FE3">
        <w:rPr>
          <w:color w:val="000000"/>
          <w:sz w:val="24"/>
          <w:szCs w:val="24"/>
        </w:rPr>
        <w:t>.</w:t>
      </w:r>
      <w:r w:rsidR="00BD562A">
        <w:rPr>
          <w:color w:val="000000"/>
          <w:sz w:val="24"/>
          <w:szCs w:val="24"/>
        </w:rPr>
        <w:t xml:space="preserve"> </w:t>
      </w:r>
      <w:r w:rsidR="00BB57AB" w:rsidRPr="00081FE3">
        <w:rPr>
          <w:b/>
          <w:color w:val="000000"/>
          <w:sz w:val="24"/>
          <w:szCs w:val="24"/>
        </w:rPr>
        <w:t xml:space="preserve">O Conselheiro Dr. Stanley Araújo trouxe o(s) processo(s): </w:t>
      </w:r>
      <w:r w:rsidR="00BD562A" w:rsidRPr="00081FE3">
        <w:rPr>
          <w:color w:val="000000"/>
          <w:sz w:val="24"/>
          <w:szCs w:val="24"/>
        </w:rPr>
        <w:t>2018/298802</w:t>
      </w:r>
      <w:r w:rsidR="00BD562A">
        <w:rPr>
          <w:color w:val="000000"/>
          <w:sz w:val="24"/>
          <w:szCs w:val="24"/>
        </w:rPr>
        <w:t xml:space="preserve">, </w:t>
      </w:r>
      <w:r w:rsidR="00BD562A" w:rsidRPr="00081FE3">
        <w:rPr>
          <w:color w:val="000000"/>
          <w:sz w:val="24"/>
          <w:szCs w:val="24"/>
        </w:rPr>
        <w:t>2016/2358496</w:t>
      </w:r>
      <w:r w:rsidR="00BD562A">
        <w:rPr>
          <w:color w:val="000000"/>
          <w:sz w:val="24"/>
          <w:szCs w:val="24"/>
        </w:rPr>
        <w:t xml:space="preserve">, </w:t>
      </w:r>
      <w:r w:rsidR="00FF5C06" w:rsidRPr="00081FE3">
        <w:rPr>
          <w:color w:val="000000"/>
          <w:sz w:val="24"/>
          <w:szCs w:val="24"/>
        </w:rPr>
        <w:t>2018/114149</w:t>
      </w:r>
      <w:r w:rsidR="00FF5C06">
        <w:rPr>
          <w:color w:val="000000"/>
          <w:sz w:val="24"/>
          <w:szCs w:val="24"/>
        </w:rPr>
        <w:t xml:space="preserve">, </w:t>
      </w:r>
      <w:r w:rsidR="00FF5C06" w:rsidRPr="00081FE3">
        <w:rPr>
          <w:color w:val="000000"/>
          <w:sz w:val="24"/>
          <w:szCs w:val="24"/>
        </w:rPr>
        <w:t>2017/2541041</w:t>
      </w:r>
      <w:r w:rsidR="00FF5C06">
        <w:rPr>
          <w:color w:val="000000"/>
          <w:sz w:val="24"/>
          <w:szCs w:val="24"/>
        </w:rPr>
        <w:t xml:space="preserve">, </w:t>
      </w:r>
      <w:r w:rsidR="00FF5C06" w:rsidRPr="00081FE3">
        <w:rPr>
          <w:color w:val="000000"/>
          <w:sz w:val="24"/>
          <w:szCs w:val="24"/>
        </w:rPr>
        <w:t>2012/617814</w:t>
      </w:r>
      <w:r w:rsidR="00FF5C06">
        <w:rPr>
          <w:color w:val="000000"/>
          <w:sz w:val="24"/>
          <w:szCs w:val="24"/>
        </w:rPr>
        <w:t xml:space="preserve">, </w:t>
      </w:r>
      <w:r w:rsidR="00FF5C06" w:rsidRPr="00081FE3">
        <w:rPr>
          <w:color w:val="000000"/>
          <w:sz w:val="24"/>
          <w:szCs w:val="24"/>
        </w:rPr>
        <w:t>2014/1751314</w:t>
      </w:r>
      <w:r w:rsidR="00FF5C06">
        <w:rPr>
          <w:color w:val="000000"/>
          <w:sz w:val="24"/>
          <w:szCs w:val="24"/>
        </w:rPr>
        <w:t xml:space="preserve">, </w:t>
      </w:r>
      <w:r w:rsidR="00625876" w:rsidRPr="00081FE3">
        <w:rPr>
          <w:color w:val="000000"/>
          <w:sz w:val="24"/>
          <w:szCs w:val="24"/>
        </w:rPr>
        <w:t>2016/2371512</w:t>
      </w:r>
      <w:r w:rsidR="00625876">
        <w:rPr>
          <w:color w:val="000000"/>
          <w:sz w:val="24"/>
          <w:szCs w:val="24"/>
        </w:rPr>
        <w:t xml:space="preserve">, </w:t>
      </w:r>
      <w:r w:rsidR="00FF5C06" w:rsidRPr="00081FE3">
        <w:rPr>
          <w:color w:val="000000"/>
          <w:sz w:val="24"/>
          <w:szCs w:val="24"/>
        </w:rPr>
        <w:t>2014/1773224</w:t>
      </w:r>
      <w:r w:rsidR="00FF5C06">
        <w:rPr>
          <w:color w:val="000000"/>
          <w:sz w:val="24"/>
          <w:szCs w:val="24"/>
        </w:rPr>
        <w:t xml:space="preserve">, </w:t>
      </w:r>
      <w:r w:rsidR="00FF5C06" w:rsidRPr="00081FE3">
        <w:rPr>
          <w:color w:val="000000"/>
          <w:sz w:val="24"/>
          <w:szCs w:val="24"/>
        </w:rPr>
        <w:t>2017/2797632</w:t>
      </w:r>
      <w:r w:rsidR="00FF5C06">
        <w:rPr>
          <w:color w:val="000000"/>
          <w:sz w:val="24"/>
          <w:szCs w:val="24"/>
        </w:rPr>
        <w:t xml:space="preserve">, </w:t>
      </w:r>
      <w:r w:rsidR="00FF5C06" w:rsidRPr="00081FE3">
        <w:rPr>
          <w:color w:val="000000"/>
          <w:sz w:val="24"/>
          <w:szCs w:val="24"/>
        </w:rPr>
        <w:t>2013/1298302</w:t>
      </w:r>
      <w:r w:rsidR="00FF5C06">
        <w:rPr>
          <w:color w:val="000000"/>
          <w:sz w:val="24"/>
          <w:szCs w:val="24"/>
        </w:rPr>
        <w:t xml:space="preserve">, </w:t>
      </w:r>
      <w:r w:rsidR="00FF5C06" w:rsidRPr="00081FE3">
        <w:rPr>
          <w:color w:val="000000"/>
          <w:sz w:val="24"/>
          <w:szCs w:val="24"/>
        </w:rPr>
        <w:t>2017/2793673</w:t>
      </w:r>
      <w:r w:rsidR="00FF5C06">
        <w:rPr>
          <w:color w:val="000000"/>
          <w:sz w:val="24"/>
          <w:szCs w:val="24"/>
        </w:rPr>
        <w:t xml:space="preserve">, </w:t>
      </w:r>
      <w:r w:rsidR="00FF5C06" w:rsidRPr="00081FE3">
        <w:rPr>
          <w:color w:val="000000"/>
          <w:sz w:val="24"/>
          <w:szCs w:val="24"/>
        </w:rPr>
        <w:t>2019/236664</w:t>
      </w:r>
      <w:r w:rsidR="00FF5C06">
        <w:rPr>
          <w:color w:val="000000"/>
          <w:sz w:val="24"/>
          <w:szCs w:val="24"/>
        </w:rPr>
        <w:t xml:space="preserve">, </w:t>
      </w:r>
      <w:r w:rsidR="00FF5C06" w:rsidRPr="00081FE3">
        <w:rPr>
          <w:color w:val="000000"/>
          <w:sz w:val="24"/>
          <w:szCs w:val="24"/>
        </w:rPr>
        <w:t>2014/1449060</w:t>
      </w:r>
      <w:r w:rsidR="00FF5C06">
        <w:rPr>
          <w:color w:val="000000"/>
          <w:sz w:val="24"/>
          <w:szCs w:val="24"/>
        </w:rPr>
        <w:t xml:space="preserve">, </w:t>
      </w:r>
      <w:r w:rsidR="00FF5C06" w:rsidRPr="00081FE3">
        <w:rPr>
          <w:color w:val="000000"/>
          <w:sz w:val="24"/>
          <w:szCs w:val="24"/>
        </w:rPr>
        <w:t>2017/2840051</w:t>
      </w:r>
      <w:r w:rsidR="00625876">
        <w:rPr>
          <w:color w:val="000000"/>
          <w:sz w:val="24"/>
          <w:szCs w:val="24"/>
        </w:rPr>
        <w:t xml:space="preserve"> e </w:t>
      </w:r>
      <w:r w:rsidR="00625876" w:rsidRPr="00081FE3">
        <w:rPr>
          <w:color w:val="000000"/>
          <w:sz w:val="24"/>
          <w:szCs w:val="24"/>
        </w:rPr>
        <w:t>2012/768843</w:t>
      </w:r>
      <w:r w:rsidR="00625876">
        <w:rPr>
          <w:color w:val="000000"/>
          <w:sz w:val="24"/>
          <w:szCs w:val="24"/>
        </w:rPr>
        <w:t xml:space="preserve">, relatando e votando pelo arquivamento. </w:t>
      </w:r>
      <w:r w:rsidR="00BB57AB" w:rsidRPr="00081FE3">
        <w:rPr>
          <w:color w:val="000000"/>
          <w:sz w:val="24"/>
          <w:szCs w:val="24"/>
        </w:rPr>
        <w:t>Colocado(s) em votação, o Colegiado, à unanimidade, aprovou o arquivamento nos termos do voto do relator</w:t>
      </w:r>
      <w:r w:rsidR="00625876">
        <w:rPr>
          <w:color w:val="000000"/>
          <w:sz w:val="24"/>
          <w:szCs w:val="24"/>
        </w:rPr>
        <w:t xml:space="preserve">, tendo </w:t>
      </w:r>
      <w:proofErr w:type="spellStart"/>
      <w:r w:rsidR="00625876">
        <w:rPr>
          <w:color w:val="000000"/>
          <w:sz w:val="24"/>
          <w:szCs w:val="24"/>
        </w:rPr>
        <w:t>Drª</w:t>
      </w:r>
      <w:proofErr w:type="spellEnd"/>
      <w:r w:rsidR="00625876">
        <w:rPr>
          <w:color w:val="000000"/>
          <w:sz w:val="24"/>
          <w:szCs w:val="24"/>
        </w:rPr>
        <w:t>. Maria Lizandra se declarado impedida no da 20ª PJDC da Capital</w:t>
      </w:r>
      <w:r w:rsidR="00BB57AB" w:rsidRPr="00081FE3">
        <w:rPr>
          <w:color w:val="000000"/>
          <w:sz w:val="24"/>
          <w:szCs w:val="24"/>
        </w:rPr>
        <w:t>.</w:t>
      </w:r>
      <w:r w:rsidR="00FF5C06" w:rsidRPr="00FF5C06">
        <w:rPr>
          <w:color w:val="000000"/>
          <w:sz w:val="24"/>
          <w:szCs w:val="24"/>
        </w:rPr>
        <w:t xml:space="preserve"> </w:t>
      </w:r>
      <w:r w:rsidR="00FF5C06" w:rsidRPr="00081FE3">
        <w:rPr>
          <w:color w:val="000000"/>
          <w:sz w:val="24"/>
          <w:szCs w:val="24"/>
        </w:rPr>
        <w:t>2019/42690</w:t>
      </w:r>
      <w:r w:rsidR="00625876">
        <w:rPr>
          <w:color w:val="000000"/>
          <w:sz w:val="24"/>
          <w:szCs w:val="24"/>
        </w:rPr>
        <w:t xml:space="preserve">, relatando e votando PELA NÃO HOMOLOGAÇÃO E DEVOLUÇÃO A PROMOTORIA DE JUSTIÇA DE ORIGEM PARA ACOMPANHAMENTO DO RESPECTIVO FEITO. Colocado(s) em votação, o Colegiado, </w:t>
      </w:r>
      <w:r w:rsidR="00625876" w:rsidRPr="00625876">
        <w:rPr>
          <w:color w:val="000000"/>
          <w:sz w:val="24"/>
          <w:szCs w:val="24"/>
          <w:u w:val="single"/>
        </w:rPr>
        <w:t>À UNANIMIDADE, DETERMINOU A ADOÇÃO DAS PROVIDÊNCIAS NOS TERMOS DO VOTO DO RELATOR</w:t>
      </w:r>
      <w:r w:rsidR="00625876">
        <w:rPr>
          <w:color w:val="000000"/>
          <w:sz w:val="24"/>
          <w:szCs w:val="24"/>
        </w:rPr>
        <w:t>.</w:t>
      </w:r>
      <w:r w:rsidR="002D049C">
        <w:rPr>
          <w:color w:val="000000"/>
          <w:sz w:val="24"/>
          <w:szCs w:val="24"/>
        </w:rPr>
        <w:t xml:space="preserve"> </w:t>
      </w:r>
      <w:r w:rsidR="00BB57AB" w:rsidRPr="00081FE3">
        <w:rPr>
          <w:b/>
          <w:color w:val="000000"/>
          <w:sz w:val="24"/>
          <w:szCs w:val="24"/>
        </w:rPr>
        <w:t xml:space="preserve">A Conselheira </w:t>
      </w:r>
      <w:proofErr w:type="spellStart"/>
      <w:r w:rsidR="00BB57AB" w:rsidRPr="00081FE3">
        <w:rPr>
          <w:b/>
          <w:color w:val="000000"/>
          <w:sz w:val="24"/>
          <w:szCs w:val="24"/>
        </w:rPr>
        <w:t>Drª</w:t>
      </w:r>
      <w:proofErr w:type="spellEnd"/>
      <w:r w:rsidR="00BB57AB" w:rsidRPr="00081FE3">
        <w:rPr>
          <w:b/>
          <w:color w:val="000000"/>
          <w:sz w:val="24"/>
          <w:szCs w:val="24"/>
        </w:rPr>
        <w:t>. Fernanda Nóbrega trouxe o(s) processo(s):</w:t>
      </w:r>
      <w:r w:rsidR="00BB57AB" w:rsidRPr="00081FE3">
        <w:rPr>
          <w:color w:val="000000"/>
          <w:sz w:val="24"/>
          <w:szCs w:val="24"/>
        </w:rPr>
        <w:t xml:space="preserve"> </w:t>
      </w:r>
      <w:r w:rsidR="001608CD" w:rsidRPr="00081FE3">
        <w:rPr>
          <w:color w:val="000000"/>
          <w:sz w:val="24"/>
          <w:szCs w:val="24"/>
        </w:rPr>
        <w:t>2015/2051932</w:t>
      </w:r>
      <w:r w:rsidR="002D049C">
        <w:rPr>
          <w:color w:val="000000"/>
          <w:sz w:val="24"/>
          <w:szCs w:val="24"/>
        </w:rPr>
        <w:t xml:space="preserve">, relatando e VOTANDO PELA CONVERSÃO EM DILIGÊNCIA. </w:t>
      </w:r>
      <w:r w:rsidR="002D049C" w:rsidRPr="00081FE3">
        <w:rPr>
          <w:color w:val="000000"/>
          <w:sz w:val="24"/>
          <w:szCs w:val="24"/>
        </w:rPr>
        <w:t xml:space="preserve">Colocado(s) em votação, o Colegiado, </w:t>
      </w:r>
      <w:r w:rsidR="002D049C" w:rsidRPr="002D049C">
        <w:rPr>
          <w:color w:val="000000"/>
          <w:sz w:val="24"/>
          <w:szCs w:val="24"/>
          <w:u w:val="single"/>
        </w:rPr>
        <w:t>À UNANIMIDADE, DETERMINOU A CONVERSÃO EM DILIGÊNCIA NOS TERMOS DO VOTO DA RELATORA</w:t>
      </w:r>
      <w:r w:rsidR="002D049C">
        <w:rPr>
          <w:color w:val="000000"/>
          <w:sz w:val="24"/>
          <w:szCs w:val="24"/>
        </w:rPr>
        <w:t xml:space="preserve">. </w:t>
      </w:r>
      <w:r w:rsidR="002D049C" w:rsidRPr="00081FE3">
        <w:rPr>
          <w:color w:val="000000"/>
          <w:sz w:val="24"/>
          <w:szCs w:val="24"/>
        </w:rPr>
        <w:t>2012/704172</w:t>
      </w:r>
      <w:r w:rsidR="002D049C">
        <w:rPr>
          <w:color w:val="000000"/>
          <w:sz w:val="24"/>
          <w:szCs w:val="24"/>
        </w:rPr>
        <w:t xml:space="preserve">, </w:t>
      </w:r>
      <w:r w:rsidR="002D049C" w:rsidRPr="00081FE3">
        <w:rPr>
          <w:color w:val="000000"/>
          <w:sz w:val="24"/>
          <w:szCs w:val="24"/>
        </w:rPr>
        <w:t>2017/2606225</w:t>
      </w:r>
      <w:r w:rsidR="002D049C">
        <w:rPr>
          <w:color w:val="000000"/>
          <w:sz w:val="24"/>
          <w:szCs w:val="24"/>
        </w:rPr>
        <w:t xml:space="preserve">, </w:t>
      </w:r>
      <w:r w:rsidR="002D049C" w:rsidRPr="00081FE3">
        <w:rPr>
          <w:color w:val="000000"/>
          <w:sz w:val="24"/>
          <w:szCs w:val="24"/>
        </w:rPr>
        <w:t>2018/293762</w:t>
      </w:r>
      <w:r w:rsidR="002D049C">
        <w:rPr>
          <w:color w:val="000000"/>
          <w:sz w:val="24"/>
          <w:szCs w:val="24"/>
        </w:rPr>
        <w:t xml:space="preserve">, </w:t>
      </w:r>
      <w:r w:rsidR="001608CD" w:rsidRPr="00081FE3">
        <w:rPr>
          <w:color w:val="000000"/>
          <w:sz w:val="24"/>
          <w:szCs w:val="24"/>
        </w:rPr>
        <w:t>2016/2524631</w:t>
      </w:r>
      <w:r w:rsidR="001608CD">
        <w:rPr>
          <w:color w:val="000000"/>
          <w:sz w:val="24"/>
          <w:szCs w:val="24"/>
        </w:rPr>
        <w:t xml:space="preserve"> e </w:t>
      </w:r>
      <w:r w:rsidR="001608CD" w:rsidRPr="00081FE3">
        <w:rPr>
          <w:color w:val="000000"/>
          <w:sz w:val="24"/>
          <w:szCs w:val="24"/>
        </w:rPr>
        <w:t>2017/2558345</w:t>
      </w:r>
      <w:r w:rsidR="001608CD">
        <w:rPr>
          <w:color w:val="000000"/>
          <w:sz w:val="24"/>
          <w:szCs w:val="24"/>
        </w:rPr>
        <w:t xml:space="preserve">, </w:t>
      </w:r>
      <w:r w:rsidR="001608CD">
        <w:rPr>
          <w:color w:val="000000"/>
          <w:sz w:val="24"/>
          <w:szCs w:val="24"/>
        </w:rPr>
        <w:lastRenderedPageBreak/>
        <w:t xml:space="preserve">relatando e votando pelo arquivamento. </w:t>
      </w:r>
      <w:r w:rsidR="00BB57AB" w:rsidRPr="00081FE3">
        <w:rPr>
          <w:color w:val="000000"/>
          <w:sz w:val="24"/>
          <w:szCs w:val="24"/>
        </w:rPr>
        <w:t>Colocado(s) em votação, o Colegiado, à unanimidade, aprovou o arquivamento nos termos do voto da relatora</w:t>
      </w:r>
      <w:r w:rsidR="001608CD">
        <w:rPr>
          <w:color w:val="000000"/>
          <w:sz w:val="24"/>
          <w:szCs w:val="24"/>
        </w:rPr>
        <w:t xml:space="preserve">, tendo </w:t>
      </w:r>
      <w:proofErr w:type="spellStart"/>
      <w:r w:rsidR="001608CD">
        <w:rPr>
          <w:color w:val="000000"/>
          <w:sz w:val="24"/>
          <w:szCs w:val="24"/>
        </w:rPr>
        <w:t>Drª</w:t>
      </w:r>
      <w:proofErr w:type="spellEnd"/>
      <w:r w:rsidR="001608CD">
        <w:rPr>
          <w:color w:val="000000"/>
          <w:sz w:val="24"/>
          <w:szCs w:val="24"/>
        </w:rPr>
        <w:t>. Maria Lizandra se declarado impedida no processo proveniente de sua titularidade</w:t>
      </w:r>
      <w:r w:rsidR="00BB57AB" w:rsidRPr="00081FE3">
        <w:rPr>
          <w:color w:val="000000"/>
          <w:sz w:val="24"/>
          <w:szCs w:val="24"/>
        </w:rPr>
        <w:t>.</w:t>
      </w:r>
      <w:r w:rsidR="001608CD">
        <w:rPr>
          <w:color w:val="000000"/>
          <w:sz w:val="24"/>
          <w:szCs w:val="24"/>
        </w:rPr>
        <w:t xml:space="preserve"> </w:t>
      </w:r>
      <w:r w:rsidR="00BB57AB" w:rsidRPr="00081FE3">
        <w:rPr>
          <w:b/>
          <w:color w:val="000000"/>
          <w:sz w:val="24"/>
          <w:szCs w:val="24"/>
        </w:rPr>
        <w:t>O Conselheiro Dr. Fernando Falcão trouxe o(s) processo(s):</w:t>
      </w:r>
      <w:r w:rsidR="00BB57AB" w:rsidRPr="00081FE3">
        <w:rPr>
          <w:color w:val="000000"/>
          <w:sz w:val="24"/>
          <w:szCs w:val="24"/>
        </w:rPr>
        <w:t xml:space="preserve"> </w:t>
      </w:r>
      <w:r w:rsidR="001608CD" w:rsidRPr="00081FE3">
        <w:rPr>
          <w:color w:val="000000"/>
          <w:sz w:val="24"/>
          <w:szCs w:val="24"/>
        </w:rPr>
        <w:t>2015/2102385</w:t>
      </w:r>
      <w:r w:rsidR="001608CD">
        <w:rPr>
          <w:color w:val="000000"/>
          <w:sz w:val="24"/>
          <w:szCs w:val="24"/>
        </w:rPr>
        <w:t xml:space="preserve">, </w:t>
      </w:r>
      <w:r w:rsidR="001608CD" w:rsidRPr="00081FE3">
        <w:rPr>
          <w:color w:val="000000"/>
          <w:sz w:val="24"/>
          <w:szCs w:val="24"/>
        </w:rPr>
        <w:t>2016/2506203</w:t>
      </w:r>
      <w:r w:rsidR="001608CD">
        <w:rPr>
          <w:color w:val="000000"/>
          <w:sz w:val="24"/>
          <w:szCs w:val="24"/>
        </w:rPr>
        <w:t xml:space="preserve">, </w:t>
      </w:r>
      <w:r w:rsidR="001608CD" w:rsidRPr="00081FE3">
        <w:rPr>
          <w:color w:val="000000"/>
          <w:sz w:val="24"/>
          <w:szCs w:val="24"/>
        </w:rPr>
        <w:t>2019/117164</w:t>
      </w:r>
      <w:r w:rsidR="001608CD">
        <w:rPr>
          <w:color w:val="000000"/>
          <w:sz w:val="24"/>
          <w:szCs w:val="24"/>
        </w:rPr>
        <w:t xml:space="preserve">, </w:t>
      </w:r>
      <w:r w:rsidR="001608CD" w:rsidRPr="00081FE3">
        <w:rPr>
          <w:color w:val="000000"/>
          <w:sz w:val="24"/>
          <w:szCs w:val="24"/>
        </w:rPr>
        <w:t>2015/1803328</w:t>
      </w:r>
      <w:r w:rsidR="001608CD">
        <w:rPr>
          <w:color w:val="000000"/>
          <w:sz w:val="24"/>
          <w:szCs w:val="24"/>
        </w:rPr>
        <w:t xml:space="preserve">, </w:t>
      </w:r>
      <w:r w:rsidR="001608CD" w:rsidRPr="00081FE3">
        <w:rPr>
          <w:color w:val="000000"/>
          <w:sz w:val="24"/>
          <w:szCs w:val="24"/>
        </w:rPr>
        <w:t>2018/72546</w:t>
      </w:r>
      <w:r w:rsidR="001608CD">
        <w:rPr>
          <w:color w:val="000000"/>
          <w:sz w:val="24"/>
          <w:szCs w:val="24"/>
        </w:rPr>
        <w:t xml:space="preserve">, </w:t>
      </w:r>
      <w:r w:rsidR="001608CD" w:rsidRPr="00081FE3">
        <w:rPr>
          <w:color w:val="000000"/>
          <w:sz w:val="24"/>
          <w:szCs w:val="24"/>
        </w:rPr>
        <w:t>2018/318551</w:t>
      </w:r>
      <w:r w:rsidR="001608CD">
        <w:rPr>
          <w:color w:val="000000"/>
          <w:sz w:val="24"/>
          <w:szCs w:val="24"/>
        </w:rPr>
        <w:t xml:space="preserve">, </w:t>
      </w:r>
      <w:r w:rsidR="001608CD" w:rsidRPr="00081FE3">
        <w:rPr>
          <w:color w:val="000000"/>
          <w:sz w:val="24"/>
          <w:szCs w:val="24"/>
        </w:rPr>
        <w:t>2014/1612947</w:t>
      </w:r>
      <w:r w:rsidR="001608CD">
        <w:rPr>
          <w:color w:val="000000"/>
          <w:sz w:val="24"/>
          <w:szCs w:val="24"/>
        </w:rPr>
        <w:t xml:space="preserve">, </w:t>
      </w:r>
      <w:r w:rsidR="001608CD" w:rsidRPr="00081FE3">
        <w:rPr>
          <w:color w:val="000000"/>
          <w:sz w:val="24"/>
          <w:szCs w:val="24"/>
        </w:rPr>
        <w:t>2015/2084233</w:t>
      </w:r>
      <w:r w:rsidR="001608CD">
        <w:rPr>
          <w:color w:val="000000"/>
          <w:sz w:val="24"/>
          <w:szCs w:val="24"/>
        </w:rPr>
        <w:t xml:space="preserve">, </w:t>
      </w:r>
      <w:r w:rsidR="001608CD" w:rsidRPr="00081FE3">
        <w:rPr>
          <w:color w:val="000000"/>
          <w:sz w:val="24"/>
          <w:szCs w:val="24"/>
        </w:rPr>
        <w:t>2013/1280718</w:t>
      </w:r>
      <w:r w:rsidR="001608CD">
        <w:rPr>
          <w:color w:val="000000"/>
          <w:sz w:val="24"/>
          <w:szCs w:val="24"/>
        </w:rPr>
        <w:t xml:space="preserve">, </w:t>
      </w:r>
      <w:r w:rsidR="001608CD" w:rsidRPr="00081FE3">
        <w:rPr>
          <w:color w:val="000000"/>
          <w:sz w:val="24"/>
          <w:szCs w:val="24"/>
        </w:rPr>
        <w:t>2016/2267592</w:t>
      </w:r>
      <w:r w:rsidR="001608CD">
        <w:rPr>
          <w:color w:val="000000"/>
          <w:sz w:val="24"/>
          <w:szCs w:val="24"/>
        </w:rPr>
        <w:t>,</w:t>
      </w:r>
      <w:r w:rsidR="00E25A3F">
        <w:rPr>
          <w:color w:val="000000"/>
          <w:sz w:val="24"/>
          <w:szCs w:val="24"/>
        </w:rPr>
        <w:t xml:space="preserve"> </w:t>
      </w:r>
      <w:r w:rsidR="00E25A3F" w:rsidRPr="00081FE3">
        <w:rPr>
          <w:color w:val="000000"/>
          <w:sz w:val="24"/>
          <w:szCs w:val="24"/>
        </w:rPr>
        <w:t>2013/1017115</w:t>
      </w:r>
      <w:r w:rsidR="00E25A3F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2013/1179112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2012/789022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2018/28089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2018/203994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2018/132122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2007//27328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2017/2819241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2017/2773107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2013/1101964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2018/110543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2018/112441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2017/2732849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2017/2812057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2018/191637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2013/1377027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2015/1905334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2011/76413</w:t>
      </w:r>
      <w:r w:rsidR="005D380B">
        <w:rPr>
          <w:color w:val="000000"/>
          <w:sz w:val="24"/>
          <w:szCs w:val="24"/>
        </w:rPr>
        <w:t xml:space="preserve">, </w:t>
      </w:r>
      <w:r w:rsidR="005D380B" w:rsidRPr="00081FE3">
        <w:rPr>
          <w:color w:val="000000"/>
          <w:sz w:val="24"/>
          <w:szCs w:val="24"/>
        </w:rPr>
        <w:t>2018/258828</w:t>
      </w:r>
      <w:r w:rsidR="005D380B">
        <w:rPr>
          <w:color w:val="000000"/>
          <w:sz w:val="24"/>
          <w:szCs w:val="24"/>
        </w:rPr>
        <w:t xml:space="preserve">, </w:t>
      </w:r>
      <w:r w:rsidR="00CF713B" w:rsidRPr="00081FE3">
        <w:rPr>
          <w:color w:val="000000"/>
          <w:sz w:val="24"/>
          <w:szCs w:val="24"/>
        </w:rPr>
        <w:t>2015/2033938</w:t>
      </w:r>
      <w:r w:rsidR="00CF713B">
        <w:rPr>
          <w:color w:val="000000"/>
          <w:sz w:val="24"/>
          <w:szCs w:val="24"/>
        </w:rPr>
        <w:t xml:space="preserve">, </w:t>
      </w:r>
      <w:r w:rsidR="00CF713B" w:rsidRPr="00081FE3">
        <w:rPr>
          <w:color w:val="000000"/>
          <w:sz w:val="24"/>
          <w:szCs w:val="24"/>
        </w:rPr>
        <w:t>2012/750237</w:t>
      </w:r>
      <w:r w:rsidR="00CF713B">
        <w:rPr>
          <w:color w:val="000000"/>
          <w:sz w:val="24"/>
          <w:szCs w:val="24"/>
        </w:rPr>
        <w:t xml:space="preserve">, </w:t>
      </w:r>
      <w:r w:rsidR="00CF713B" w:rsidRPr="00081FE3">
        <w:rPr>
          <w:color w:val="000000"/>
          <w:sz w:val="24"/>
          <w:szCs w:val="24"/>
        </w:rPr>
        <w:t>2012/883086</w:t>
      </w:r>
      <w:r w:rsidR="00CF713B">
        <w:rPr>
          <w:color w:val="000000"/>
          <w:sz w:val="24"/>
          <w:szCs w:val="24"/>
        </w:rPr>
        <w:t xml:space="preserve">, </w:t>
      </w:r>
      <w:r w:rsidR="00CF713B" w:rsidRPr="00081FE3">
        <w:rPr>
          <w:color w:val="000000"/>
          <w:sz w:val="24"/>
          <w:szCs w:val="24"/>
        </w:rPr>
        <w:t>2014/1475322</w:t>
      </w:r>
      <w:r w:rsidR="00CF713B">
        <w:rPr>
          <w:color w:val="000000"/>
          <w:sz w:val="24"/>
          <w:szCs w:val="24"/>
        </w:rPr>
        <w:t xml:space="preserve">, </w:t>
      </w:r>
      <w:r w:rsidR="00CF713B" w:rsidRPr="00081FE3">
        <w:rPr>
          <w:color w:val="000000"/>
          <w:sz w:val="24"/>
          <w:szCs w:val="24"/>
        </w:rPr>
        <w:t>2014/1710552</w:t>
      </w:r>
      <w:r w:rsidR="00CF713B">
        <w:rPr>
          <w:color w:val="000000"/>
          <w:sz w:val="24"/>
          <w:szCs w:val="24"/>
        </w:rPr>
        <w:t xml:space="preserve"> e 2013/111397, relatando e votando pelo arquivamento. </w:t>
      </w:r>
      <w:r w:rsidR="00BB57AB" w:rsidRPr="00081FE3">
        <w:rPr>
          <w:color w:val="000000"/>
          <w:sz w:val="24"/>
          <w:szCs w:val="24"/>
        </w:rPr>
        <w:t>Colocado(s) em votação, o Colegiado, à unanimidade, aprovou o arquivamento nos termos do voto do relator</w:t>
      </w:r>
      <w:r w:rsidR="00E25A3F">
        <w:rPr>
          <w:color w:val="000000"/>
          <w:sz w:val="24"/>
          <w:szCs w:val="24"/>
        </w:rPr>
        <w:t xml:space="preserve">, tendo o Dr. Salomão </w:t>
      </w:r>
      <w:proofErr w:type="spellStart"/>
      <w:r w:rsidR="00E25A3F">
        <w:rPr>
          <w:color w:val="000000"/>
          <w:sz w:val="24"/>
          <w:szCs w:val="24"/>
        </w:rPr>
        <w:t>Abdo</w:t>
      </w:r>
      <w:proofErr w:type="spellEnd"/>
      <w:r w:rsidR="00E25A3F">
        <w:rPr>
          <w:color w:val="000000"/>
          <w:sz w:val="24"/>
          <w:szCs w:val="24"/>
        </w:rPr>
        <w:t xml:space="preserve"> se declarado impedido no </w:t>
      </w:r>
      <w:r w:rsidR="00E25A3F" w:rsidRPr="00081FE3">
        <w:rPr>
          <w:color w:val="000000"/>
          <w:sz w:val="24"/>
          <w:szCs w:val="24"/>
        </w:rPr>
        <w:t>2013/1017115</w:t>
      </w:r>
      <w:r w:rsidR="00CF713B">
        <w:rPr>
          <w:color w:val="000000"/>
          <w:sz w:val="24"/>
          <w:szCs w:val="24"/>
        </w:rPr>
        <w:t xml:space="preserve"> e a </w:t>
      </w:r>
      <w:proofErr w:type="spellStart"/>
      <w:r w:rsidR="00CF713B">
        <w:rPr>
          <w:color w:val="000000"/>
          <w:sz w:val="24"/>
          <w:szCs w:val="24"/>
        </w:rPr>
        <w:t>Drª</w:t>
      </w:r>
      <w:proofErr w:type="spellEnd"/>
      <w:r w:rsidR="00CF713B">
        <w:rPr>
          <w:color w:val="000000"/>
          <w:sz w:val="24"/>
          <w:szCs w:val="24"/>
        </w:rPr>
        <w:t>. Maria Lizandra no da 35ª PJDC da Capital</w:t>
      </w:r>
      <w:r w:rsidR="00BB57AB" w:rsidRPr="00081FE3">
        <w:rPr>
          <w:color w:val="000000"/>
          <w:sz w:val="24"/>
          <w:szCs w:val="24"/>
        </w:rPr>
        <w:t xml:space="preserve">. </w:t>
      </w:r>
      <w:r w:rsidR="00CF713B" w:rsidRPr="00081FE3">
        <w:rPr>
          <w:color w:val="000000"/>
          <w:sz w:val="24"/>
          <w:szCs w:val="24"/>
        </w:rPr>
        <w:t>2018/159813</w:t>
      </w:r>
      <w:r w:rsidR="00CF713B" w:rsidRPr="002D62DF">
        <w:rPr>
          <w:color w:val="000000"/>
        </w:rPr>
        <w:t xml:space="preserve">, </w:t>
      </w:r>
      <w:r w:rsidR="00CF713B" w:rsidRPr="002D62DF">
        <w:rPr>
          <w:bCs/>
          <w:color w:val="000000"/>
        </w:rPr>
        <w:t xml:space="preserve">relatando e votando, POR NÃO SER HIPÓTESE DE ARQUIVAMENTO QUE NECESSITE HOMOLOGAÇÃO DO CSMP, PELA REMESSA A PJ DE ORIGEM. Colocado em votação, o Colegiado, à unanimidade, </w:t>
      </w:r>
      <w:r w:rsidR="00CF713B" w:rsidRPr="002D62DF">
        <w:rPr>
          <w:bCs/>
          <w:color w:val="000000"/>
          <w:u w:val="single"/>
        </w:rPr>
        <w:t>DETERMINOU O ENCAMINHAMENTO NOS TERMOS DO VOTO D</w:t>
      </w:r>
      <w:r w:rsidR="00CF713B">
        <w:rPr>
          <w:bCs/>
          <w:color w:val="000000"/>
          <w:u w:val="single"/>
        </w:rPr>
        <w:t>O</w:t>
      </w:r>
      <w:r w:rsidR="00CF713B" w:rsidRPr="002D62DF">
        <w:rPr>
          <w:bCs/>
          <w:color w:val="000000"/>
          <w:u w:val="single"/>
        </w:rPr>
        <w:t xml:space="preserve"> RELATOR</w:t>
      </w:r>
      <w:r w:rsidR="00CF713B" w:rsidRPr="002D62DF">
        <w:rPr>
          <w:bCs/>
          <w:color w:val="000000"/>
        </w:rPr>
        <w:t>.</w:t>
      </w:r>
      <w:r w:rsidR="00CF713B" w:rsidRPr="00CF713B">
        <w:rPr>
          <w:bCs/>
          <w:color w:val="000000"/>
          <w:sz w:val="24"/>
          <w:szCs w:val="24"/>
        </w:rPr>
        <w:t xml:space="preserve"> </w:t>
      </w:r>
      <w:r w:rsidR="00CF713B" w:rsidRPr="00081FE3">
        <w:rPr>
          <w:bCs/>
          <w:color w:val="000000"/>
          <w:sz w:val="24"/>
          <w:szCs w:val="24"/>
        </w:rPr>
        <w:t>(Ementas dos votos no Anexo I)</w:t>
      </w:r>
      <w:r w:rsidR="00CF713B">
        <w:rPr>
          <w:bCs/>
          <w:color w:val="000000"/>
          <w:sz w:val="24"/>
          <w:szCs w:val="24"/>
        </w:rPr>
        <w:t xml:space="preserve"> </w:t>
      </w:r>
      <w:r w:rsidR="00CF713B" w:rsidRPr="00081FE3">
        <w:rPr>
          <w:b/>
          <w:color w:val="000000"/>
          <w:sz w:val="24"/>
          <w:szCs w:val="24"/>
        </w:rPr>
        <w:t xml:space="preserve">O Conselheiro Dr. </w:t>
      </w:r>
      <w:proofErr w:type="spellStart"/>
      <w:r w:rsidR="00CF713B">
        <w:rPr>
          <w:b/>
          <w:color w:val="000000"/>
          <w:sz w:val="24"/>
          <w:szCs w:val="24"/>
        </w:rPr>
        <w:t>Rinaldo</w:t>
      </w:r>
      <w:proofErr w:type="spellEnd"/>
      <w:r w:rsidR="00CF713B">
        <w:rPr>
          <w:b/>
          <w:color w:val="000000"/>
          <w:sz w:val="24"/>
          <w:szCs w:val="24"/>
        </w:rPr>
        <w:t xml:space="preserve"> Jorge</w:t>
      </w:r>
      <w:r w:rsidR="00CF713B" w:rsidRPr="00081FE3">
        <w:rPr>
          <w:b/>
          <w:color w:val="000000"/>
          <w:sz w:val="24"/>
          <w:szCs w:val="24"/>
        </w:rPr>
        <w:t xml:space="preserve"> trouxe o(s) processo(s):</w:t>
      </w:r>
      <w:r w:rsidR="00CF713B">
        <w:rPr>
          <w:b/>
          <w:color w:val="000000"/>
          <w:sz w:val="24"/>
          <w:szCs w:val="24"/>
        </w:rPr>
        <w:t xml:space="preserve"> </w:t>
      </w:r>
      <w:r w:rsidR="00CF713B">
        <w:rPr>
          <w:color w:val="000000"/>
          <w:sz w:val="24"/>
          <w:szCs w:val="24"/>
        </w:rPr>
        <w:t>2013/1135563, 2012/884879, 2018/148148, 201</w:t>
      </w:r>
      <w:r w:rsidR="00A251EE">
        <w:rPr>
          <w:color w:val="000000"/>
          <w:sz w:val="24"/>
          <w:szCs w:val="24"/>
        </w:rPr>
        <w:t xml:space="preserve">8/419778, 2016/2529058 e 2016/2415898, relatando e votando pelo arquivamento. </w:t>
      </w:r>
      <w:r w:rsidR="00CF713B" w:rsidRPr="00081FE3">
        <w:rPr>
          <w:color w:val="000000"/>
          <w:sz w:val="24"/>
          <w:szCs w:val="24"/>
        </w:rPr>
        <w:t>Colocado(s) em votação, o Colegiado, à unanimidade, aprovou o arquivamento nos termos do voto do relator</w:t>
      </w:r>
      <w:r w:rsidR="00CF713B">
        <w:rPr>
          <w:color w:val="000000"/>
          <w:sz w:val="24"/>
          <w:szCs w:val="24"/>
        </w:rPr>
        <w:t xml:space="preserve">, tendo a </w:t>
      </w:r>
      <w:proofErr w:type="spellStart"/>
      <w:r w:rsidR="00CF713B">
        <w:rPr>
          <w:color w:val="000000"/>
          <w:sz w:val="24"/>
          <w:szCs w:val="24"/>
        </w:rPr>
        <w:t>Drª</w:t>
      </w:r>
      <w:proofErr w:type="spellEnd"/>
      <w:r w:rsidR="00CF713B">
        <w:rPr>
          <w:color w:val="000000"/>
          <w:sz w:val="24"/>
          <w:szCs w:val="24"/>
        </w:rPr>
        <w:t>. Maria Lizandra se declarado impedida no 2013/1135563.</w:t>
      </w:r>
      <w:r w:rsidR="00A251EE">
        <w:rPr>
          <w:color w:val="000000"/>
          <w:sz w:val="24"/>
          <w:szCs w:val="24"/>
        </w:rPr>
        <w:t xml:space="preserve"> 2012/638743</w:t>
      </w:r>
      <w:r w:rsidR="00A251EE" w:rsidRPr="002D62DF">
        <w:rPr>
          <w:color w:val="000000"/>
        </w:rPr>
        <w:t xml:space="preserve">, </w:t>
      </w:r>
      <w:r w:rsidR="00A251EE" w:rsidRPr="002D62DF">
        <w:rPr>
          <w:bCs/>
          <w:color w:val="000000"/>
        </w:rPr>
        <w:t xml:space="preserve">relatando e votando, POR NÃO SER HIPÓTESE DE ARQUIVAMENTO QUE NECESSITE HOMOLOGAÇÃO DO CSMP, PELA REMESSA A PJ DE ORIGEM. Colocado em votação, o Colegiado, à unanimidade, </w:t>
      </w:r>
      <w:r w:rsidR="00A251EE" w:rsidRPr="002D62DF">
        <w:rPr>
          <w:bCs/>
          <w:color w:val="000000"/>
          <w:u w:val="single"/>
        </w:rPr>
        <w:t>DETERMINOU O ENCAMINHAMENTO NOS TERMOS DO VOTO D</w:t>
      </w:r>
      <w:r w:rsidR="00A251EE">
        <w:rPr>
          <w:bCs/>
          <w:color w:val="000000"/>
          <w:u w:val="single"/>
        </w:rPr>
        <w:t>O</w:t>
      </w:r>
      <w:r w:rsidR="00A251EE" w:rsidRPr="002D62DF">
        <w:rPr>
          <w:bCs/>
          <w:color w:val="000000"/>
          <w:u w:val="single"/>
        </w:rPr>
        <w:t xml:space="preserve"> RELATOR</w:t>
      </w:r>
      <w:r w:rsidR="00A251EE" w:rsidRPr="002D62DF">
        <w:rPr>
          <w:bCs/>
          <w:color w:val="000000"/>
        </w:rPr>
        <w:t>.</w:t>
      </w:r>
      <w:r w:rsidR="00A251EE">
        <w:rPr>
          <w:bCs/>
          <w:color w:val="000000"/>
        </w:rPr>
        <w:t xml:space="preserve"> </w:t>
      </w:r>
      <w:r w:rsidR="00A251EE" w:rsidRPr="00081FE3">
        <w:rPr>
          <w:b/>
          <w:color w:val="000000"/>
          <w:sz w:val="24"/>
          <w:szCs w:val="24"/>
        </w:rPr>
        <w:t xml:space="preserve">O Conselheiro Dr. </w:t>
      </w:r>
      <w:r w:rsidR="00A251EE">
        <w:rPr>
          <w:b/>
          <w:color w:val="000000"/>
          <w:sz w:val="24"/>
          <w:szCs w:val="24"/>
        </w:rPr>
        <w:t xml:space="preserve">Salomão </w:t>
      </w:r>
      <w:proofErr w:type="spellStart"/>
      <w:r w:rsidR="00A251EE">
        <w:rPr>
          <w:b/>
          <w:color w:val="000000"/>
          <w:sz w:val="24"/>
          <w:szCs w:val="24"/>
        </w:rPr>
        <w:t>Abdo</w:t>
      </w:r>
      <w:proofErr w:type="spellEnd"/>
      <w:r w:rsidR="00A251EE" w:rsidRPr="00081FE3">
        <w:rPr>
          <w:b/>
          <w:color w:val="000000"/>
          <w:sz w:val="24"/>
          <w:szCs w:val="24"/>
        </w:rPr>
        <w:t xml:space="preserve"> trouxe o(s) processo(s):</w:t>
      </w:r>
      <w:r w:rsidR="00A251EE">
        <w:rPr>
          <w:color w:val="000000"/>
          <w:sz w:val="24"/>
          <w:szCs w:val="24"/>
        </w:rPr>
        <w:t xml:space="preserve"> 2012/824181, 2018/5088, 2014/1653294</w:t>
      </w:r>
      <w:r w:rsidR="00765D29">
        <w:rPr>
          <w:color w:val="000000"/>
          <w:sz w:val="24"/>
          <w:szCs w:val="24"/>
        </w:rPr>
        <w:t xml:space="preserve"> e </w:t>
      </w:r>
      <w:r w:rsidR="00A251EE">
        <w:rPr>
          <w:color w:val="000000"/>
          <w:sz w:val="24"/>
          <w:szCs w:val="24"/>
        </w:rPr>
        <w:t>201</w:t>
      </w:r>
      <w:r w:rsidR="00765D29">
        <w:rPr>
          <w:color w:val="000000"/>
          <w:sz w:val="24"/>
          <w:szCs w:val="24"/>
        </w:rPr>
        <w:t xml:space="preserve">6/2481174, relatando e votando pelo arquivamento. </w:t>
      </w:r>
      <w:r w:rsidR="00A251EE" w:rsidRPr="00081FE3">
        <w:rPr>
          <w:color w:val="000000"/>
          <w:sz w:val="24"/>
          <w:szCs w:val="24"/>
        </w:rPr>
        <w:t>Colocado(s) em votação, o Colegiado, à unanimidade, aprovou o arquivamento nos termos do voto do relator</w:t>
      </w:r>
      <w:r w:rsidR="00A251EE">
        <w:rPr>
          <w:color w:val="000000"/>
          <w:sz w:val="24"/>
          <w:szCs w:val="24"/>
        </w:rPr>
        <w:t>.</w:t>
      </w:r>
      <w:r w:rsidR="00765D29">
        <w:rPr>
          <w:color w:val="000000"/>
          <w:sz w:val="24"/>
          <w:szCs w:val="24"/>
        </w:rPr>
        <w:t xml:space="preserve"> 2016/2514909, relatando e VOTANDO PELA CONVERSÃO EM DILIGÊNCIA. </w:t>
      </w:r>
      <w:r w:rsidR="00765D29" w:rsidRPr="002D62DF">
        <w:rPr>
          <w:bCs/>
          <w:color w:val="000000"/>
        </w:rPr>
        <w:t xml:space="preserve">Colocado em votação, o Colegiado, à unanimidade, </w:t>
      </w:r>
      <w:r w:rsidR="00765D29" w:rsidRPr="002D62DF">
        <w:rPr>
          <w:bCs/>
          <w:color w:val="000000"/>
          <w:u w:val="single"/>
        </w:rPr>
        <w:t xml:space="preserve">DETERMINOU </w:t>
      </w:r>
      <w:r w:rsidR="00765D29">
        <w:rPr>
          <w:bCs/>
          <w:color w:val="000000"/>
          <w:u w:val="single"/>
        </w:rPr>
        <w:t xml:space="preserve">A CONVERSÃO EM DILIGÊNCIA </w:t>
      </w:r>
      <w:r w:rsidR="00765D29" w:rsidRPr="002D62DF">
        <w:rPr>
          <w:bCs/>
          <w:color w:val="000000"/>
          <w:u w:val="single"/>
        </w:rPr>
        <w:t>NOS TERMOS DO VOTO D</w:t>
      </w:r>
      <w:r w:rsidR="00765D29">
        <w:rPr>
          <w:bCs/>
          <w:color w:val="000000"/>
          <w:u w:val="single"/>
        </w:rPr>
        <w:t>O</w:t>
      </w:r>
      <w:r w:rsidR="00765D29" w:rsidRPr="002D62DF">
        <w:rPr>
          <w:bCs/>
          <w:color w:val="000000"/>
          <w:u w:val="single"/>
        </w:rPr>
        <w:t xml:space="preserve"> RELATOR</w:t>
      </w:r>
      <w:r w:rsidR="00765D29" w:rsidRPr="002D62DF">
        <w:rPr>
          <w:bCs/>
          <w:color w:val="000000"/>
        </w:rPr>
        <w:t>.</w:t>
      </w:r>
      <w:r w:rsidR="005C0FEE">
        <w:rPr>
          <w:color w:val="000000"/>
          <w:sz w:val="24"/>
          <w:szCs w:val="24"/>
        </w:rPr>
        <w:t xml:space="preserve"> </w:t>
      </w:r>
      <w:r w:rsidR="002B19EF" w:rsidRPr="00081FE3">
        <w:rPr>
          <w:color w:val="000000"/>
          <w:sz w:val="24"/>
          <w:szCs w:val="24"/>
        </w:rPr>
        <w:t>O Presidente em exercício agradeceu a todos e declarou encerrada a sessão.</w:t>
      </w:r>
    </w:p>
    <w:sectPr w:rsidR="002B19EF" w:rsidRPr="00081FE3" w:rsidSect="00B5417F">
      <w:headerReference w:type="default" r:id="rId7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814" w:rsidRDefault="00833814">
      <w:pPr>
        <w:spacing w:line="240" w:lineRule="auto"/>
      </w:pPr>
      <w:r>
        <w:separator/>
      </w:r>
    </w:p>
  </w:endnote>
  <w:endnote w:type="continuationSeparator" w:id="0">
    <w:p w:rsidR="00833814" w:rsidRDefault="00833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814" w:rsidRDefault="00833814">
      <w:pPr>
        <w:spacing w:line="240" w:lineRule="auto"/>
      </w:pPr>
      <w:r>
        <w:separator/>
      </w:r>
    </w:p>
  </w:footnote>
  <w:footnote w:type="continuationSeparator" w:id="0">
    <w:p w:rsidR="00833814" w:rsidRDefault="0083381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B" w:rsidRDefault="00BE61CE">
    <w:pPr>
      <w:pStyle w:val="LO-normal"/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22041B" w:rsidRDefault="00BE61CE">
    <w:pPr>
      <w:pStyle w:val="LO-normal"/>
      <w:spacing w:line="240" w:lineRule="auto"/>
      <w:ind w:left="8727" w:right="-739" w:hanging="10428"/>
      <w:jc w:val="center"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41B"/>
    <w:rsid w:val="00010B6A"/>
    <w:rsid w:val="000117ED"/>
    <w:rsid w:val="00013B1E"/>
    <w:rsid w:val="00015F96"/>
    <w:rsid w:val="00032547"/>
    <w:rsid w:val="00032A60"/>
    <w:rsid w:val="000337B1"/>
    <w:rsid w:val="00043576"/>
    <w:rsid w:val="00046BD4"/>
    <w:rsid w:val="00052D1D"/>
    <w:rsid w:val="00064B35"/>
    <w:rsid w:val="00064CC3"/>
    <w:rsid w:val="000667C9"/>
    <w:rsid w:val="00072724"/>
    <w:rsid w:val="00077DE7"/>
    <w:rsid w:val="00080B38"/>
    <w:rsid w:val="00081FE3"/>
    <w:rsid w:val="00082214"/>
    <w:rsid w:val="0009179C"/>
    <w:rsid w:val="00094ABB"/>
    <w:rsid w:val="000A6CAE"/>
    <w:rsid w:val="000A76CC"/>
    <w:rsid w:val="000B12C2"/>
    <w:rsid w:val="000B138E"/>
    <w:rsid w:val="000B1F06"/>
    <w:rsid w:val="000B34D8"/>
    <w:rsid w:val="000C67A1"/>
    <w:rsid w:val="000D4D60"/>
    <w:rsid w:val="000E2313"/>
    <w:rsid w:val="000E509D"/>
    <w:rsid w:val="000F080D"/>
    <w:rsid w:val="001042F5"/>
    <w:rsid w:val="0011125E"/>
    <w:rsid w:val="00113CC6"/>
    <w:rsid w:val="001245DE"/>
    <w:rsid w:val="00125B26"/>
    <w:rsid w:val="00127C7D"/>
    <w:rsid w:val="00140087"/>
    <w:rsid w:val="00140B3C"/>
    <w:rsid w:val="0014210C"/>
    <w:rsid w:val="001468B5"/>
    <w:rsid w:val="0015521A"/>
    <w:rsid w:val="001571DA"/>
    <w:rsid w:val="001608CD"/>
    <w:rsid w:val="00163E6E"/>
    <w:rsid w:val="001766A5"/>
    <w:rsid w:val="001777FD"/>
    <w:rsid w:val="00180FFD"/>
    <w:rsid w:val="00181C54"/>
    <w:rsid w:val="0018203D"/>
    <w:rsid w:val="00187A29"/>
    <w:rsid w:val="001A009B"/>
    <w:rsid w:val="001A394F"/>
    <w:rsid w:val="001A6B8D"/>
    <w:rsid w:val="001B1B89"/>
    <w:rsid w:val="001B27E3"/>
    <w:rsid w:val="001C791D"/>
    <w:rsid w:val="001D6416"/>
    <w:rsid w:val="001D6496"/>
    <w:rsid w:val="001E467E"/>
    <w:rsid w:val="001F1A35"/>
    <w:rsid w:val="002005D5"/>
    <w:rsid w:val="00201EC0"/>
    <w:rsid w:val="002050C5"/>
    <w:rsid w:val="00213B71"/>
    <w:rsid w:val="0022041B"/>
    <w:rsid w:val="0023302C"/>
    <w:rsid w:val="00236507"/>
    <w:rsid w:val="002404DB"/>
    <w:rsid w:val="00242C4C"/>
    <w:rsid w:val="0024370C"/>
    <w:rsid w:val="00250C42"/>
    <w:rsid w:val="00252F8F"/>
    <w:rsid w:val="00265447"/>
    <w:rsid w:val="00275935"/>
    <w:rsid w:val="00280635"/>
    <w:rsid w:val="00285683"/>
    <w:rsid w:val="00287868"/>
    <w:rsid w:val="00287C0F"/>
    <w:rsid w:val="002903B5"/>
    <w:rsid w:val="00291574"/>
    <w:rsid w:val="0029506B"/>
    <w:rsid w:val="002B19EF"/>
    <w:rsid w:val="002C29B1"/>
    <w:rsid w:val="002C4F79"/>
    <w:rsid w:val="002D049C"/>
    <w:rsid w:val="002D1C32"/>
    <w:rsid w:val="002D432F"/>
    <w:rsid w:val="002D62DF"/>
    <w:rsid w:val="002F106D"/>
    <w:rsid w:val="002F3A97"/>
    <w:rsid w:val="002F5B48"/>
    <w:rsid w:val="00307730"/>
    <w:rsid w:val="00325832"/>
    <w:rsid w:val="003365C2"/>
    <w:rsid w:val="00346228"/>
    <w:rsid w:val="00346960"/>
    <w:rsid w:val="0034786A"/>
    <w:rsid w:val="00347EC3"/>
    <w:rsid w:val="00353683"/>
    <w:rsid w:val="0036548D"/>
    <w:rsid w:val="00365777"/>
    <w:rsid w:val="0037261F"/>
    <w:rsid w:val="00393437"/>
    <w:rsid w:val="00397881"/>
    <w:rsid w:val="003978FA"/>
    <w:rsid w:val="003A203F"/>
    <w:rsid w:val="003A62E2"/>
    <w:rsid w:val="003C032C"/>
    <w:rsid w:val="003C4D58"/>
    <w:rsid w:val="003C5567"/>
    <w:rsid w:val="003C5BF6"/>
    <w:rsid w:val="003C6864"/>
    <w:rsid w:val="003D07D7"/>
    <w:rsid w:val="003D432F"/>
    <w:rsid w:val="003D4579"/>
    <w:rsid w:val="003E7BD2"/>
    <w:rsid w:val="003F05C8"/>
    <w:rsid w:val="003F2F77"/>
    <w:rsid w:val="00403F72"/>
    <w:rsid w:val="004059C7"/>
    <w:rsid w:val="004059D9"/>
    <w:rsid w:val="00407264"/>
    <w:rsid w:val="00411503"/>
    <w:rsid w:val="00411C0C"/>
    <w:rsid w:val="00412EB3"/>
    <w:rsid w:val="00415F2E"/>
    <w:rsid w:val="00416709"/>
    <w:rsid w:val="00425E0C"/>
    <w:rsid w:val="00431367"/>
    <w:rsid w:val="00434135"/>
    <w:rsid w:val="00442212"/>
    <w:rsid w:val="00443161"/>
    <w:rsid w:val="0044665D"/>
    <w:rsid w:val="004479A4"/>
    <w:rsid w:val="00454E29"/>
    <w:rsid w:val="004557C0"/>
    <w:rsid w:val="00465DEC"/>
    <w:rsid w:val="00475BC4"/>
    <w:rsid w:val="00480BD5"/>
    <w:rsid w:val="00493193"/>
    <w:rsid w:val="00494B43"/>
    <w:rsid w:val="004A1959"/>
    <w:rsid w:val="004A7C93"/>
    <w:rsid w:val="004B1D82"/>
    <w:rsid w:val="004B25CE"/>
    <w:rsid w:val="004C397F"/>
    <w:rsid w:val="004D0E2F"/>
    <w:rsid w:val="004D1659"/>
    <w:rsid w:val="004D35CE"/>
    <w:rsid w:val="004E30D8"/>
    <w:rsid w:val="004E5024"/>
    <w:rsid w:val="004E5CD9"/>
    <w:rsid w:val="004F2DEE"/>
    <w:rsid w:val="00500DD4"/>
    <w:rsid w:val="0050501A"/>
    <w:rsid w:val="0050598A"/>
    <w:rsid w:val="00505F80"/>
    <w:rsid w:val="0051005F"/>
    <w:rsid w:val="00514B86"/>
    <w:rsid w:val="0052066A"/>
    <w:rsid w:val="00520872"/>
    <w:rsid w:val="00527736"/>
    <w:rsid w:val="00531263"/>
    <w:rsid w:val="005336F9"/>
    <w:rsid w:val="00537F90"/>
    <w:rsid w:val="0054135F"/>
    <w:rsid w:val="00547A1F"/>
    <w:rsid w:val="0055498B"/>
    <w:rsid w:val="00556428"/>
    <w:rsid w:val="005613BD"/>
    <w:rsid w:val="005648EB"/>
    <w:rsid w:val="00565B87"/>
    <w:rsid w:val="005663D0"/>
    <w:rsid w:val="005669D6"/>
    <w:rsid w:val="00570848"/>
    <w:rsid w:val="00570AB0"/>
    <w:rsid w:val="0058742A"/>
    <w:rsid w:val="00595D4B"/>
    <w:rsid w:val="005B2E09"/>
    <w:rsid w:val="005B565E"/>
    <w:rsid w:val="005B5B0E"/>
    <w:rsid w:val="005C0FEE"/>
    <w:rsid w:val="005C34E2"/>
    <w:rsid w:val="005C41E1"/>
    <w:rsid w:val="005D380B"/>
    <w:rsid w:val="005D4E4A"/>
    <w:rsid w:val="005D6018"/>
    <w:rsid w:val="005E1919"/>
    <w:rsid w:val="0060267E"/>
    <w:rsid w:val="006055E4"/>
    <w:rsid w:val="0061068C"/>
    <w:rsid w:val="00613C43"/>
    <w:rsid w:val="00614E1E"/>
    <w:rsid w:val="006160A1"/>
    <w:rsid w:val="00625876"/>
    <w:rsid w:val="00626437"/>
    <w:rsid w:val="00627A6B"/>
    <w:rsid w:val="006306CE"/>
    <w:rsid w:val="00635E67"/>
    <w:rsid w:val="006402B1"/>
    <w:rsid w:val="00642ED1"/>
    <w:rsid w:val="00644E2C"/>
    <w:rsid w:val="00646480"/>
    <w:rsid w:val="00647114"/>
    <w:rsid w:val="00650543"/>
    <w:rsid w:val="006531B5"/>
    <w:rsid w:val="00653B6F"/>
    <w:rsid w:val="006557D2"/>
    <w:rsid w:val="00656758"/>
    <w:rsid w:val="00660732"/>
    <w:rsid w:val="00665A1F"/>
    <w:rsid w:val="00672406"/>
    <w:rsid w:val="00675710"/>
    <w:rsid w:val="00681430"/>
    <w:rsid w:val="006831DF"/>
    <w:rsid w:val="0068531F"/>
    <w:rsid w:val="006927F1"/>
    <w:rsid w:val="00697F03"/>
    <w:rsid w:val="006B46B7"/>
    <w:rsid w:val="006C0A9C"/>
    <w:rsid w:val="006C1127"/>
    <w:rsid w:val="006C321A"/>
    <w:rsid w:val="006F2D3F"/>
    <w:rsid w:val="006F3FDE"/>
    <w:rsid w:val="00704F32"/>
    <w:rsid w:val="007135D4"/>
    <w:rsid w:val="007270B4"/>
    <w:rsid w:val="00731809"/>
    <w:rsid w:val="00744184"/>
    <w:rsid w:val="00751045"/>
    <w:rsid w:val="00764266"/>
    <w:rsid w:val="00765D29"/>
    <w:rsid w:val="00772DA9"/>
    <w:rsid w:val="007864F2"/>
    <w:rsid w:val="00797EEC"/>
    <w:rsid w:val="007A0D62"/>
    <w:rsid w:val="007A7AC8"/>
    <w:rsid w:val="007B6315"/>
    <w:rsid w:val="007B6B93"/>
    <w:rsid w:val="007C030A"/>
    <w:rsid w:val="007C0E5F"/>
    <w:rsid w:val="007C1893"/>
    <w:rsid w:val="007D2A1B"/>
    <w:rsid w:val="007D44DF"/>
    <w:rsid w:val="007D52D5"/>
    <w:rsid w:val="007E0C4F"/>
    <w:rsid w:val="007E292C"/>
    <w:rsid w:val="007E7093"/>
    <w:rsid w:val="007F11FE"/>
    <w:rsid w:val="007F140C"/>
    <w:rsid w:val="0080357F"/>
    <w:rsid w:val="00815266"/>
    <w:rsid w:val="00825E93"/>
    <w:rsid w:val="00827752"/>
    <w:rsid w:val="00833814"/>
    <w:rsid w:val="00833A43"/>
    <w:rsid w:val="00855088"/>
    <w:rsid w:val="008649DE"/>
    <w:rsid w:val="00871FC2"/>
    <w:rsid w:val="00873F40"/>
    <w:rsid w:val="00875504"/>
    <w:rsid w:val="0088241C"/>
    <w:rsid w:val="008A5AAC"/>
    <w:rsid w:val="008B39F8"/>
    <w:rsid w:val="008C2650"/>
    <w:rsid w:val="008C3924"/>
    <w:rsid w:val="008C6CFE"/>
    <w:rsid w:val="008C71F3"/>
    <w:rsid w:val="008D4140"/>
    <w:rsid w:val="008D609D"/>
    <w:rsid w:val="00901871"/>
    <w:rsid w:val="009025CA"/>
    <w:rsid w:val="009053E0"/>
    <w:rsid w:val="0091426C"/>
    <w:rsid w:val="00921103"/>
    <w:rsid w:val="00923104"/>
    <w:rsid w:val="00932D48"/>
    <w:rsid w:val="00936D02"/>
    <w:rsid w:val="00937BB5"/>
    <w:rsid w:val="009466DE"/>
    <w:rsid w:val="00951593"/>
    <w:rsid w:val="00965A8E"/>
    <w:rsid w:val="00967926"/>
    <w:rsid w:val="009718A3"/>
    <w:rsid w:val="00975E81"/>
    <w:rsid w:val="0098153F"/>
    <w:rsid w:val="009B225F"/>
    <w:rsid w:val="009B58E4"/>
    <w:rsid w:val="009C34FE"/>
    <w:rsid w:val="009E4D08"/>
    <w:rsid w:val="009F4753"/>
    <w:rsid w:val="009F559B"/>
    <w:rsid w:val="00A03997"/>
    <w:rsid w:val="00A11927"/>
    <w:rsid w:val="00A217A8"/>
    <w:rsid w:val="00A251EE"/>
    <w:rsid w:val="00A30A0F"/>
    <w:rsid w:val="00A3176B"/>
    <w:rsid w:val="00A4170F"/>
    <w:rsid w:val="00A44032"/>
    <w:rsid w:val="00A465AE"/>
    <w:rsid w:val="00A558BF"/>
    <w:rsid w:val="00A60286"/>
    <w:rsid w:val="00A61D1B"/>
    <w:rsid w:val="00A6462A"/>
    <w:rsid w:val="00A703AB"/>
    <w:rsid w:val="00A71F98"/>
    <w:rsid w:val="00A726F5"/>
    <w:rsid w:val="00A752D6"/>
    <w:rsid w:val="00A75820"/>
    <w:rsid w:val="00A7599F"/>
    <w:rsid w:val="00A90F6F"/>
    <w:rsid w:val="00A9331C"/>
    <w:rsid w:val="00A93AA7"/>
    <w:rsid w:val="00A944A5"/>
    <w:rsid w:val="00A96757"/>
    <w:rsid w:val="00AA28F9"/>
    <w:rsid w:val="00AA3606"/>
    <w:rsid w:val="00AA4B6C"/>
    <w:rsid w:val="00AB21A7"/>
    <w:rsid w:val="00AB2C9D"/>
    <w:rsid w:val="00AD4AEB"/>
    <w:rsid w:val="00AE03FA"/>
    <w:rsid w:val="00AE04D9"/>
    <w:rsid w:val="00AE14AB"/>
    <w:rsid w:val="00AE18A2"/>
    <w:rsid w:val="00AE79FA"/>
    <w:rsid w:val="00B06EB0"/>
    <w:rsid w:val="00B22C73"/>
    <w:rsid w:val="00B35EA9"/>
    <w:rsid w:val="00B44138"/>
    <w:rsid w:val="00B5417F"/>
    <w:rsid w:val="00B619A4"/>
    <w:rsid w:val="00B71AF0"/>
    <w:rsid w:val="00B73C63"/>
    <w:rsid w:val="00B74F34"/>
    <w:rsid w:val="00B80B35"/>
    <w:rsid w:val="00B87D1B"/>
    <w:rsid w:val="00B94965"/>
    <w:rsid w:val="00B97D9B"/>
    <w:rsid w:val="00BA1035"/>
    <w:rsid w:val="00BA2125"/>
    <w:rsid w:val="00BB016E"/>
    <w:rsid w:val="00BB57AB"/>
    <w:rsid w:val="00BB6333"/>
    <w:rsid w:val="00BB7948"/>
    <w:rsid w:val="00BC08F9"/>
    <w:rsid w:val="00BC3A66"/>
    <w:rsid w:val="00BD0D99"/>
    <w:rsid w:val="00BD0E3A"/>
    <w:rsid w:val="00BD27C6"/>
    <w:rsid w:val="00BD562A"/>
    <w:rsid w:val="00BE61CE"/>
    <w:rsid w:val="00BF3E95"/>
    <w:rsid w:val="00C00F64"/>
    <w:rsid w:val="00C130DA"/>
    <w:rsid w:val="00C15D2D"/>
    <w:rsid w:val="00C20089"/>
    <w:rsid w:val="00C21F70"/>
    <w:rsid w:val="00C238A4"/>
    <w:rsid w:val="00C27940"/>
    <w:rsid w:val="00C33EF9"/>
    <w:rsid w:val="00C41452"/>
    <w:rsid w:val="00C426BE"/>
    <w:rsid w:val="00C62975"/>
    <w:rsid w:val="00C638CB"/>
    <w:rsid w:val="00C70B7D"/>
    <w:rsid w:val="00C71BF1"/>
    <w:rsid w:val="00C72273"/>
    <w:rsid w:val="00C725A3"/>
    <w:rsid w:val="00CA4B80"/>
    <w:rsid w:val="00CB25D1"/>
    <w:rsid w:val="00CC0722"/>
    <w:rsid w:val="00CC4406"/>
    <w:rsid w:val="00CC69C1"/>
    <w:rsid w:val="00CD0F37"/>
    <w:rsid w:val="00CD1694"/>
    <w:rsid w:val="00CD3A48"/>
    <w:rsid w:val="00CD7885"/>
    <w:rsid w:val="00CE1ABA"/>
    <w:rsid w:val="00CE21C6"/>
    <w:rsid w:val="00CE64C6"/>
    <w:rsid w:val="00CE7A61"/>
    <w:rsid w:val="00CF4A20"/>
    <w:rsid w:val="00CF4EA6"/>
    <w:rsid w:val="00CF713B"/>
    <w:rsid w:val="00D0667C"/>
    <w:rsid w:val="00D204AC"/>
    <w:rsid w:val="00D2074E"/>
    <w:rsid w:val="00D20F78"/>
    <w:rsid w:val="00D23025"/>
    <w:rsid w:val="00D34E58"/>
    <w:rsid w:val="00D416D8"/>
    <w:rsid w:val="00D5170E"/>
    <w:rsid w:val="00D62233"/>
    <w:rsid w:val="00D66316"/>
    <w:rsid w:val="00D675C7"/>
    <w:rsid w:val="00D7383E"/>
    <w:rsid w:val="00D84604"/>
    <w:rsid w:val="00D90A74"/>
    <w:rsid w:val="00D95262"/>
    <w:rsid w:val="00DA4505"/>
    <w:rsid w:val="00DB6658"/>
    <w:rsid w:val="00DC4025"/>
    <w:rsid w:val="00DC70C3"/>
    <w:rsid w:val="00DD36CC"/>
    <w:rsid w:val="00DE02E6"/>
    <w:rsid w:val="00DF0479"/>
    <w:rsid w:val="00DF06E0"/>
    <w:rsid w:val="00E16E89"/>
    <w:rsid w:val="00E229DF"/>
    <w:rsid w:val="00E25A3F"/>
    <w:rsid w:val="00E35C77"/>
    <w:rsid w:val="00E469AE"/>
    <w:rsid w:val="00E479E4"/>
    <w:rsid w:val="00E53F29"/>
    <w:rsid w:val="00E65F54"/>
    <w:rsid w:val="00E70C65"/>
    <w:rsid w:val="00E715F2"/>
    <w:rsid w:val="00E73BC8"/>
    <w:rsid w:val="00E75103"/>
    <w:rsid w:val="00E7608B"/>
    <w:rsid w:val="00E77691"/>
    <w:rsid w:val="00E82135"/>
    <w:rsid w:val="00EB1881"/>
    <w:rsid w:val="00EB32FD"/>
    <w:rsid w:val="00EB572C"/>
    <w:rsid w:val="00EC4F80"/>
    <w:rsid w:val="00EE2F12"/>
    <w:rsid w:val="00EF09A6"/>
    <w:rsid w:val="00EF2159"/>
    <w:rsid w:val="00EF251E"/>
    <w:rsid w:val="00EF277B"/>
    <w:rsid w:val="00EF4590"/>
    <w:rsid w:val="00EF558A"/>
    <w:rsid w:val="00EF622E"/>
    <w:rsid w:val="00F1683F"/>
    <w:rsid w:val="00F23167"/>
    <w:rsid w:val="00F3312A"/>
    <w:rsid w:val="00F35DAD"/>
    <w:rsid w:val="00F53504"/>
    <w:rsid w:val="00F544C9"/>
    <w:rsid w:val="00F67B46"/>
    <w:rsid w:val="00F67B78"/>
    <w:rsid w:val="00F7260F"/>
    <w:rsid w:val="00F742E0"/>
    <w:rsid w:val="00F84B7C"/>
    <w:rsid w:val="00F84E52"/>
    <w:rsid w:val="00F85309"/>
    <w:rsid w:val="00F86241"/>
    <w:rsid w:val="00F9299C"/>
    <w:rsid w:val="00F93663"/>
    <w:rsid w:val="00FA023C"/>
    <w:rsid w:val="00FB34FB"/>
    <w:rsid w:val="00FB4B3A"/>
    <w:rsid w:val="00FB5164"/>
    <w:rsid w:val="00FC5BE0"/>
    <w:rsid w:val="00FD0E7E"/>
    <w:rsid w:val="00FD5C69"/>
    <w:rsid w:val="00FD6959"/>
    <w:rsid w:val="00FD7818"/>
    <w:rsid w:val="00FE386C"/>
    <w:rsid w:val="00FF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6D"/>
    <w:pPr>
      <w:spacing w:line="276" w:lineRule="auto"/>
    </w:pPr>
    <w:rPr>
      <w:sz w:val="22"/>
    </w:rPr>
  </w:style>
  <w:style w:type="paragraph" w:styleId="Ttulo1">
    <w:name w:val="heading 1"/>
    <w:basedOn w:val="Normal"/>
    <w:qFormat/>
    <w:rsid w:val="003C73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qFormat/>
    <w:rsid w:val="003C73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qFormat/>
    <w:rsid w:val="003C73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qFormat/>
    <w:rsid w:val="003C73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qFormat/>
    <w:rsid w:val="003C73D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qFormat/>
    <w:rsid w:val="003C73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5417F"/>
    <w:rPr>
      <w:rFonts w:eastAsia="Arial" w:cs="Times New Roman"/>
      <w:b/>
      <w:bCs/>
    </w:rPr>
  </w:style>
  <w:style w:type="character" w:customStyle="1" w:styleId="ListLabel2">
    <w:name w:val="ListLabel 2"/>
    <w:qFormat/>
    <w:rsid w:val="00B5417F"/>
    <w:rPr>
      <w:rFonts w:cs="OpenSymbol"/>
    </w:rPr>
  </w:style>
  <w:style w:type="character" w:customStyle="1" w:styleId="Smbolosdenumerao">
    <w:name w:val="Símbolos de numeração"/>
    <w:qFormat/>
    <w:rsid w:val="00B5417F"/>
  </w:style>
  <w:style w:type="paragraph" w:styleId="Ttulo">
    <w:name w:val="Title"/>
    <w:basedOn w:val="LO-normal"/>
    <w:next w:val="Corpodetexto"/>
    <w:qFormat/>
    <w:rsid w:val="003C73DD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B5417F"/>
    <w:pPr>
      <w:spacing w:after="140"/>
    </w:pPr>
  </w:style>
  <w:style w:type="paragraph" w:styleId="Lista">
    <w:name w:val="List"/>
    <w:basedOn w:val="Corpodetexto"/>
    <w:rsid w:val="00B5417F"/>
    <w:rPr>
      <w:rFonts w:cs="Mangal"/>
    </w:rPr>
  </w:style>
  <w:style w:type="paragraph" w:styleId="Legenda">
    <w:name w:val="caption"/>
    <w:basedOn w:val="Normal"/>
    <w:qFormat/>
    <w:rsid w:val="00B541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417F"/>
    <w:pPr>
      <w:suppressLineNumbers/>
    </w:pPr>
    <w:rPr>
      <w:rFonts w:cs="Mangal"/>
    </w:rPr>
  </w:style>
  <w:style w:type="paragraph" w:customStyle="1" w:styleId="LO-normal">
    <w:name w:val="LO-normal"/>
    <w:qFormat/>
    <w:rsid w:val="003C73DD"/>
    <w:pPr>
      <w:spacing w:line="276" w:lineRule="auto"/>
    </w:pPr>
    <w:rPr>
      <w:sz w:val="22"/>
    </w:rPr>
  </w:style>
  <w:style w:type="paragraph" w:styleId="Subttulo">
    <w:name w:val="Subtitle"/>
    <w:basedOn w:val="LO-normal"/>
    <w:qFormat/>
    <w:rsid w:val="003C73D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745E"/>
    <w:pPr>
      <w:spacing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5417F"/>
  </w:style>
  <w:style w:type="paragraph" w:customStyle="1" w:styleId="Contedodatabela">
    <w:name w:val="Conteúdo da tabela"/>
    <w:basedOn w:val="Normal"/>
    <w:qFormat/>
    <w:rsid w:val="00B5417F"/>
    <w:pPr>
      <w:suppressLineNumbers/>
    </w:pPr>
  </w:style>
  <w:style w:type="numbering" w:customStyle="1" w:styleId="NumeraoABC">
    <w:name w:val="Numeração ABC"/>
    <w:qFormat/>
    <w:rsid w:val="00B5417F"/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B138E"/>
    <w:pPr>
      <w:ind w:left="720"/>
      <w:contextualSpacing/>
    </w:pPr>
  </w:style>
  <w:style w:type="paragraph" w:customStyle="1" w:styleId="western">
    <w:name w:val="western"/>
    <w:basedOn w:val="Normal"/>
    <w:rsid w:val="00825E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71C62-5162-4D3A-BCE6-BA1C2216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1372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Freire Galvao Rodrigues da Costa</dc:creator>
  <cp:lastModifiedBy>gmamorim</cp:lastModifiedBy>
  <cp:revision>23</cp:revision>
  <dcterms:created xsi:type="dcterms:W3CDTF">2019-11-05T16:59:00Z</dcterms:created>
  <dcterms:modified xsi:type="dcterms:W3CDTF">2019-11-11T18:58:00Z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