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1B" w:rsidRPr="00DA4505" w:rsidRDefault="0022041B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EXTRATO DA ATA DA 2</w:t>
      </w:r>
      <w:r w:rsidR="00AA28F9">
        <w:rPr>
          <w:b/>
          <w:color w:val="000000"/>
          <w:sz w:val="24"/>
          <w:szCs w:val="24"/>
        </w:rPr>
        <w:t>5</w:t>
      </w:r>
      <w:r w:rsidRPr="00DA4505">
        <w:rPr>
          <w:b/>
          <w:color w:val="000000"/>
          <w:sz w:val="24"/>
          <w:szCs w:val="24"/>
        </w:rPr>
        <w:t>ª SESSÃO EXTRAORDINÁRIA DO CONSELHO SUPERIOR DO MINISTÉRIO PÚBLICO</w:t>
      </w:r>
    </w:p>
    <w:p w:rsidR="0022041B" w:rsidRPr="00DA4505" w:rsidRDefault="0022041B" w:rsidP="00DA4505">
      <w:pPr>
        <w:pStyle w:val="LO-normal"/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Data</w:t>
      </w:r>
      <w:r w:rsidRPr="00DA4505">
        <w:rPr>
          <w:color w:val="000000"/>
          <w:sz w:val="24"/>
          <w:szCs w:val="24"/>
        </w:rPr>
        <w:t xml:space="preserve">: </w:t>
      </w:r>
      <w:r w:rsidR="00AA28F9">
        <w:rPr>
          <w:color w:val="000000"/>
          <w:sz w:val="24"/>
          <w:szCs w:val="24"/>
        </w:rPr>
        <w:t>11</w:t>
      </w:r>
      <w:r w:rsidRPr="00DA4505">
        <w:rPr>
          <w:color w:val="000000"/>
          <w:sz w:val="24"/>
          <w:szCs w:val="24"/>
        </w:rPr>
        <w:t xml:space="preserve"> de </w:t>
      </w:r>
      <w:r w:rsidR="0014210C" w:rsidRPr="00DA4505">
        <w:rPr>
          <w:color w:val="000000"/>
          <w:sz w:val="24"/>
          <w:szCs w:val="24"/>
        </w:rPr>
        <w:t>setembro</w:t>
      </w:r>
      <w:r w:rsidRPr="00DA4505">
        <w:rPr>
          <w:color w:val="000000"/>
          <w:sz w:val="24"/>
          <w:szCs w:val="24"/>
        </w:rPr>
        <w:t xml:space="preserve"> de 2019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A65D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Horário</w:t>
      </w:r>
      <w:r w:rsidRPr="00DA4505">
        <w:rPr>
          <w:color w:val="000000"/>
          <w:sz w:val="24"/>
          <w:szCs w:val="24"/>
        </w:rPr>
        <w:t xml:space="preserve">: </w:t>
      </w:r>
      <w:proofErr w:type="gramStart"/>
      <w:r w:rsidRPr="00DA4505">
        <w:rPr>
          <w:color w:val="000000"/>
          <w:sz w:val="24"/>
          <w:szCs w:val="24"/>
        </w:rPr>
        <w:t>10:30</w:t>
      </w:r>
      <w:proofErr w:type="gramEnd"/>
      <w:r w:rsidRPr="00DA4505">
        <w:rPr>
          <w:color w:val="000000"/>
          <w:sz w:val="24"/>
          <w:szCs w:val="24"/>
        </w:rPr>
        <w:t>min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Local</w:t>
      </w:r>
      <w:r w:rsidRPr="00DA4505">
        <w:rPr>
          <w:color w:val="000000"/>
          <w:sz w:val="24"/>
          <w:szCs w:val="24"/>
        </w:rPr>
        <w:t>: Salão dos Órgãos Colegiados da Procuradoria Geral de Justiça, localizado na Rua do Imperador D. Pedro II, n.º 473, Bairro de Santo Antônio, Recife/PE.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Presidência</w:t>
      </w:r>
      <w:r w:rsidRPr="00DA4505">
        <w:rPr>
          <w:color w:val="000000"/>
          <w:sz w:val="24"/>
          <w:szCs w:val="24"/>
        </w:rPr>
        <w:t xml:space="preserve">: Dr. </w:t>
      </w:r>
      <w:r w:rsidR="0014210C" w:rsidRPr="00DA4505">
        <w:rPr>
          <w:color w:val="000000"/>
          <w:sz w:val="24"/>
          <w:szCs w:val="24"/>
        </w:rPr>
        <w:t>VALDIR BARBOSA JÚNIOR</w:t>
      </w:r>
      <w:r w:rsidRPr="00DA4505">
        <w:rPr>
          <w:color w:val="000000"/>
          <w:sz w:val="24"/>
          <w:szCs w:val="24"/>
        </w:rPr>
        <w:t xml:space="preserve">, Subprocurador de Justiça em Assuntos </w:t>
      </w:r>
      <w:r w:rsidR="00DA4505" w:rsidRPr="00DA4505">
        <w:rPr>
          <w:color w:val="000000"/>
          <w:sz w:val="24"/>
          <w:szCs w:val="24"/>
        </w:rPr>
        <w:t>Administrativos</w:t>
      </w:r>
      <w:r w:rsidRPr="00DA4505">
        <w:rPr>
          <w:color w:val="000000"/>
          <w:sz w:val="24"/>
          <w:szCs w:val="24"/>
        </w:rPr>
        <w:t>.</w:t>
      </w:r>
    </w:p>
    <w:p w:rsidR="003365C2" w:rsidRPr="00DA4505" w:rsidRDefault="00BE61CE" w:rsidP="003365C2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  <w:shd w:val="clear" w:color="auto" w:fill="FAFCFD"/>
        </w:rPr>
        <w:t>C</w:t>
      </w:r>
      <w:r w:rsidRPr="00DA4505">
        <w:rPr>
          <w:b/>
          <w:color w:val="000000"/>
          <w:sz w:val="24"/>
          <w:szCs w:val="24"/>
        </w:rPr>
        <w:t>onselheiros Presentes</w:t>
      </w:r>
      <w:r w:rsidR="005613BD" w:rsidRPr="00DA4505">
        <w:rPr>
          <w:color w:val="000000"/>
          <w:sz w:val="24"/>
          <w:szCs w:val="24"/>
        </w:rPr>
        <w:t xml:space="preserve">: </w:t>
      </w:r>
      <w:r w:rsidR="003365C2">
        <w:rPr>
          <w:color w:val="000000"/>
        </w:rPr>
        <w:t xml:space="preserve">Dr. ALEXANDRE AUGUSTO BEZERRA, Corregedor-Geral, Dr. SALOMÃO ABDO AZIZ ISMAIL FILHO (substituindo Dr. FERNANDO FALCÃO FERRAZ FILHO), </w:t>
      </w:r>
      <w:proofErr w:type="spellStart"/>
      <w:r w:rsidR="003365C2">
        <w:rPr>
          <w:color w:val="000000"/>
        </w:rPr>
        <w:t>Drª</w:t>
      </w:r>
      <w:proofErr w:type="spellEnd"/>
      <w:r w:rsidR="003365C2">
        <w:rPr>
          <w:color w:val="000000"/>
        </w:rPr>
        <w:t>. MARIA LIZANDRA LIRA DE CARVALHO, Dr. RINALDO JORGE DA SILVA e Dr. STANLEY ARAÚJO CORREIA.</w:t>
      </w:r>
    </w:p>
    <w:p w:rsidR="0022041B" w:rsidRPr="00DA4505" w:rsidRDefault="00BE61CE" w:rsidP="00DA4505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Representante da AMPPE:</w:t>
      </w:r>
      <w:r w:rsidRPr="00DA4505">
        <w:rPr>
          <w:color w:val="000000"/>
          <w:sz w:val="24"/>
          <w:szCs w:val="24"/>
        </w:rPr>
        <w:t xml:space="preserve"> S</w:t>
      </w:r>
      <w:r w:rsidRPr="00DA4505">
        <w:rPr>
          <w:rFonts w:eastAsia="Times New Roman"/>
          <w:color w:val="000000"/>
          <w:sz w:val="24"/>
          <w:szCs w:val="24"/>
        </w:rPr>
        <w:t>em representante</w:t>
      </w:r>
    </w:p>
    <w:p w:rsidR="003365C2" w:rsidRDefault="00BE61CE" w:rsidP="003365C2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  <w:r w:rsidRPr="00DA4505">
        <w:rPr>
          <w:b/>
          <w:color w:val="000000"/>
          <w:sz w:val="24"/>
          <w:szCs w:val="24"/>
        </w:rPr>
        <w:t>Secretário:</w:t>
      </w:r>
      <w:r w:rsidRPr="00DA4505">
        <w:rPr>
          <w:color w:val="000000"/>
          <w:sz w:val="24"/>
          <w:szCs w:val="24"/>
        </w:rPr>
        <w:t xml:space="preserve"> Dr. </w:t>
      </w:r>
      <w:proofErr w:type="spellStart"/>
      <w:r w:rsidRPr="00DA4505">
        <w:rPr>
          <w:color w:val="000000"/>
          <w:sz w:val="24"/>
          <w:szCs w:val="24"/>
        </w:rPr>
        <w:t>Petrucio</w:t>
      </w:r>
      <w:proofErr w:type="spellEnd"/>
      <w:r w:rsidRPr="00DA4505">
        <w:rPr>
          <w:color w:val="000000"/>
          <w:sz w:val="24"/>
          <w:szCs w:val="24"/>
        </w:rPr>
        <w:t xml:space="preserve"> Aquino</w:t>
      </w:r>
      <w:r w:rsidR="003365C2" w:rsidRPr="003365C2">
        <w:rPr>
          <w:color w:val="000000"/>
          <w:sz w:val="24"/>
          <w:szCs w:val="24"/>
        </w:rPr>
        <w:t xml:space="preserve"> </w:t>
      </w:r>
    </w:p>
    <w:p w:rsidR="003365C2" w:rsidRDefault="003365C2" w:rsidP="003365C2">
      <w:pPr>
        <w:pStyle w:val="LO-normal"/>
        <w:spacing w:line="240" w:lineRule="auto"/>
        <w:jc w:val="both"/>
        <w:rPr>
          <w:color w:val="000000"/>
          <w:sz w:val="24"/>
          <w:szCs w:val="24"/>
        </w:rPr>
      </w:pPr>
    </w:p>
    <w:p w:rsidR="0022041B" w:rsidRPr="00DA4505" w:rsidRDefault="0029506B" w:rsidP="00DA4505">
      <w:pPr>
        <w:tabs>
          <w:tab w:val="left" w:pos="426"/>
        </w:tabs>
        <w:spacing w:line="240" w:lineRule="auto"/>
        <w:jc w:val="both"/>
        <w:rPr>
          <w:sz w:val="24"/>
          <w:szCs w:val="24"/>
        </w:rPr>
      </w:pPr>
      <w:r w:rsidRPr="009542A8">
        <w:rPr>
          <w:color w:val="000000"/>
          <w:sz w:val="24"/>
          <w:szCs w:val="24"/>
        </w:rPr>
        <w:t xml:space="preserve">Consubstanciada em ata eletrônica, gravada em áudio (Formato MP3). Dando início aos trabalhos o </w:t>
      </w:r>
      <w:bookmarkStart w:id="0" w:name="__DdeLink__286_217770635"/>
      <w:r w:rsidRPr="009542A8">
        <w:rPr>
          <w:color w:val="000000"/>
          <w:sz w:val="24"/>
          <w:szCs w:val="24"/>
        </w:rPr>
        <w:t xml:space="preserve">Presidente do Conselho, em exercício, </w:t>
      </w:r>
      <w:bookmarkEnd w:id="0"/>
      <w:r w:rsidRPr="009542A8">
        <w:rPr>
          <w:color w:val="000000"/>
          <w:sz w:val="24"/>
          <w:szCs w:val="24"/>
        </w:rPr>
        <w:t xml:space="preserve">Dr. Valdir Barbosa, </w:t>
      </w:r>
      <w:r w:rsidR="00D20F78">
        <w:rPr>
          <w:color w:val="000000"/>
          <w:sz w:val="24"/>
          <w:szCs w:val="24"/>
        </w:rPr>
        <w:t>cumprimentou todos os presentes</w:t>
      </w:r>
      <w:r>
        <w:rPr>
          <w:color w:val="000000"/>
          <w:sz w:val="24"/>
          <w:szCs w:val="24"/>
        </w:rPr>
        <w:t>.</w:t>
      </w:r>
      <w:r w:rsidRPr="000625E5">
        <w:rPr>
          <w:color w:val="000000"/>
          <w:sz w:val="24"/>
          <w:szCs w:val="24"/>
        </w:rPr>
        <w:t xml:space="preserve"> Solicitou que o Secretário desse prosseguimento com a verificação da constituição do quorum regimental. Tendo o Secretário constatado o comparecimento dos Conselheiros acima mencionados, ausências justificadas de Dr. Francisco Dirceu Barros</w:t>
      </w:r>
      <w:r>
        <w:rPr>
          <w:color w:val="000000"/>
          <w:sz w:val="24"/>
          <w:szCs w:val="24"/>
        </w:rPr>
        <w:t xml:space="preserve"> </w:t>
      </w:r>
      <w:r w:rsidRPr="000625E5">
        <w:rPr>
          <w:color w:val="000000"/>
          <w:sz w:val="24"/>
          <w:szCs w:val="24"/>
        </w:rPr>
        <w:t xml:space="preserve">que se encontra em </w:t>
      </w:r>
      <w:r w:rsidR="003365C2">
        <w:rPr>
          <w:color w:val="000000"/>
          <w:sz w:val="24"/>
          <w:szCs w:val="24"/>
        </w:rPr>
        <w:t>atividades</w:t>
      </w:r>
      <w:r w:rsidRPr="000625E5">
        <w:rPr>
          <w:color w:val="000000"/>
          <w:sz w:val="24"/>
          <w:szCs w:val="24"/>
        </w:rPr>
        <w:t xml:space="preserve"> instituciona</w:t>
      </w:r>
      <w:r w:rsidR="003365C2">
        <w:rPr>
          <w:color w:val="000000"/>
          <w:sz w:val="24"/>
          <w:szCs w:val="24"/>
        </w:rPr>
        <w:t>is</w:t>
      </w:r>
      <w:r w:rsidRPr="000625E5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Drª</w:t>
      </w:r>
      <w:proofErr w:type="spellEnd"/>
      <w:r>
        <w:rPr>
          <w:color w:val="000000"/>
          <w:sz w:val="24"/>
          <w:szCs w:val="24"/>
        </w:rPr>
        <w:t xml:space="preserve">. Fernanda Henriques da Nóbrega </w:t>
      </w:r>
      <w:r w:rsidR="003365C2">
        <w:rPr>
          <w:color w:val="000000"/>
          <w:sz w:val="24"/>
          <w:szCs w:val="24"/>
        </w:rPr>
        <w:t>por motivo de saúde</w:t>
      </w:r>
      <w:r>
        <w:rPr>
          <w:color w:val="000000"/>
          <w:sz w:val="24"/>
          <w:szCs w:val="24"/>
        </w:rPr>
        <w:t xml:space="preserve">, Dr. </w:t>
      </w:r>
      <w:r w:rsidRPr="000625E5">
        <w:rPr>
          <w:color w:val="000000"/>
          <w:sz w:val="24"/>
          <w:szCs w:val="24"/>
        </w:rPr>
        <w:t>Carlos Alberto Pereira Vitório</w:t>
      </w:r>
      <w:r>
        <w:rPr>
          <w:color w:val="000000"/>
          <w:sz w:val="24"/>
          <w:szCs w:val="24"/>
        </w:rPr>
        <w:t xml:space="preserve"> que está acompanhando pessoa da família com problema de saúde</w:t>
      </w:r>
      <w:r w:rsidRPr="000625E5">
        <w:rPr>
          <w:color w:val="000000"/>
          <w:sz w:val="24"/>
          <w:szCs w:val="24"/>
        </w:rPr>
        <w:t>.  Com a correspondente constituição do quorum regimental foi passada a palavra a</w:t>
      </w:r>
      <w:r>
        <w:rPr>
          <w:color w:val="000000"/>
          <w:sz w:val="24"/>
          <w:szCs w:val="24"/>
        </w:rPr>
        <w:t>o</w:t>
      </w:r>
      <w:r w:rsidRPr="000625E5">
        <w:rPr>
          <w:color w:val="000000"/>
          <w:sz w:val="24"/>
          <w:szCs w:val="24"/>
        </w:rPr>
        <w:t xml:space="preserve"> Presidente em exercício, que declarou aberta a sessão, passando a tratar dos assuntos previstos em pauta:</w:t>
      </w:r>
      <w:r w:rsidRPr="000625E5">
        <w:rPr>
          <w:b/>
          <w:color w:val="000000"/>
          <w:sz w:val="24"/>
          <w:szCs w:val="24"/>
        </w:rPr>
        <w:t xml:space="preserve"> </w:t>
      </w:r>
      <w:r w:rsidR="00BE61CE" w:rsidRPr="00DA4505">
        <w:rPr>
          <w:b/>
          <w:bCs/>
          <w:color w:val="000000"/>
          <w:sz w:val="24"/>
          <w:szCs w:val="24"/>
        </w:rPr>
        <w:t>I - Julgamento de p</w:t>
      </w:r>
      <w:r w:rsidR="00BE61CE" w:rsidRPr="00DA4505">
        <w:rPr>
          <w:b/>
          <w:color w:val="000000"/>
          <w:sz w:val="24"/>
          <w:szCs w:val="24"/>
        </w:rPr>
        <w:t>rocessos de Distribuições Anteriores:</w:t>
      </w:r>
      <w:r w:rsidR="00BC08F9" w:rsidRPr="00BC08F9">
        <w:rPr>
          <w:color w:val="000000"/>
          <w:sz w:val="24"/>
          <w:szCs w:val="24"/>
        </w:rPr>
        <w:t xml:space="preserve"> O </w:t>
      </w:r>
      <w:r w:rsidR="00BC08F9">
        <w:rPr>
          <w:color w:val="000000"/>
          <w:sz w:val="24"/>
          <w:szCs w:val="24"/>
        </w:rPr>
        <w:t xml:space="preserve">Secretário informou o recebimento de expediente do </w:t>
      </w:r>
      <w:r w:rsidR="00BC08F9">
        <w:rPr>
          <w:color w:val="000000"/>
        </w:rPr>
        <w:t>Dr. PAULO ROBERTO LAPENDA FIGUEIROA comunicando a renúncia ao cargo de Conselheiro</w:t>
      </w:r>
      <w:r w:rsidR="00DB6658">
        <w:rPr>
          <w:color w:val="000000"/>
        </w:rPr>
        <w:t xml:space="preserve"> do CSMP</w:t>
      </w:r>
      <w:r w:rsidR="00BC08F9">
        <w:rPr>
          <w:color w:val="000000"/>
        </w:rPr>
        <w:t xml:space="preserve">. O Presidente em exercício leu o expediente e </w:t>
      </w:r>
      <w:r w:rsidR="00DB6658" w:rsidRPr="00DB6658">
        <w:rPr>
          <w:color w:val="000000"/>
          <w:u w:val="single"/>
        </w:rPr>
        <w:t>DETERMINOU O ARQUIVAMENTO</w:t>
      </w:r>
      <w:r w:rsidR="00BC08F9">
        <w:rPr>
          <w:color w:val="000000"/>
        </w:rPr>
        <w:t xml:space="preserve">. </w:t>
      </w:r>
      <w:r w:rsidR="00AE79FA" w:rsidRPr="00AE79FA">
        <w:rPr>
          <w:color w:val="000000"/>
          <w:sz w:val="24"/>
          <w:szCs w:val="24"/>
        </w:rPr>
        <w:t>O Presidente em exercício registrou não haver quorum para apreciar os processos provenientes da Corregedoria.</w:t>
      </w:r>
      <w:r w:rsidR="00E73BC8">
        <w:rPr>
          <w:color w:val="000000"/>
          <w:sz w:val="24"/>
          <w:szCs w:val="24"/>
        </w:rPr>
        <w:t xml:space="preserve"> </w:t>
      </w:r>
      <w:r w:rsidR="00BC08F9" w:rsidRPr="00DA4505">
        <w:rPr>
          <w:b/>
          <w:color w:val="000000"/>
          <w:sz w:val="24"/>
          <w:szCs w:val="24"/>
        </w:rPr>
        <w:t>O</w:t>
      </w:r>
      <w:r w:rsidR="00BC08F9" w:rsidRPr="00DA4505">
        <w:rPr>
          <w:b/>
          <w:bCs/>
          <w:color w:val="000000"/>
          <w:sz w:val="24"/>
          <w:szCs w:val="24"/>
        </w:rPr>
        <w:t xml:space="preserve"> Conselheiro Dr. </w:t>
      </w:r>
      <w:proofErr w:type="spellStart"/>
      <w:r w:rsidR="00BC08F9" w:rsidRPr="00DA4505">
        <w:rPr>
          <w:b/>
          <w:bCs/>
          <w:color w:val="000000"/>
          <w:sz w:val="24"/>
          <w:szCs w:val="24"/>
        </w:rPr>
        <w:t>Rinaldo</w:t>
      </w:r>
      <w:proofErr w:type="spellEnd"/>
      <w:r w:rsidR="00BC08F9" w:rsidRPr="00DA4505">
        <w:rPr>
          <w:b/>
          <w:bCs/>
          <w:color w:val="000000"/>
          <w:sz w:val="24"/>
          <w:szCs w:val="24"/>
        </w:rPr>
        <w:t xml:space="preserve"> Jorge trouxe o(s) processo(s):</w:t>
      </w:r>
      <w:r w:rsidR="00BC08F9" w:rsidRPr="006831DF">
        <w:rPr>
          <w:bCs/>
          <w:color w:val="000000"/>
          <w:sz w:val="24"/>
          <w:szCs w:val="24"/>
        </w:rPr>
        <w:t xml:space="preserve"> </w:t>
      </w:r>
      <w:r w:rsidR="00BC08F9">
        <w:rPr>
          <w:bCs/>
          <w:color w:val="000000"/>
          <w:sz w:val="24"/>
          <w:szCs w:val="24"/>
        </w:rPr>
        <w:t>2012/879431, 2015/1954795, 201</w:t>
      </w:r>
      <w:r w:rsidR="00A90F6F">
        <w:rPr>
          <w:bCs/>
          <w:color w:val="000000"/>
          <w:sz w:val="24"/>
          <w:szCs w:val="24"/>
        </w:rPr>
        <w:t xml:space="preserve">2/853138, 2017/2869073, 2017/2713354, 2017/2585483 e 2018/305583, relatando e votando pelo arquivamento. </w:t>
      </w:r>
      <w:r w:rsidR="00FD5C69">
        <w:rPr>
          <w:bCs/>
          <w:color w:val="000000"/>
          <w:sz w:val="24"/>
          <w:szCs w:val="24"/>
        </w:rPr>
        <w:t xml:space="preserve">Colocado em votação, o Colegiado, à unanimidade, </w:t>
      </w:r>
      <w:r w:rsidR="00DB6658" w:rsidRPr="00DB6658">
        <w:rPr>
          <w:bCs/>
          <w:color w:val="000000"/>
          <w:sz w:val="24"/>
          <w:szCs w:val="24"/>
          <w:u w:val="single"/>
        </w:rPr>
        <w:t>DETERMINOU O ARQUIVAMENTO</w:t>
      </w:r>
      <w:r w:rsidR="00DB6658">
        <w:rPr>
          <w:bCs/>
          <w:color w:val="000000"/>
          <w:sz w:val="24"/>
          <w:szCs w:val="24"/>
        </w:rPr>
        <w:t xml:space="preserve"> </w:t>
      </w:r>
      <w:r w:rsidR="00FD5C69">
        <w:rPr>
          <w:bCs/>
          <w:color w:val="000000"/>
          <w:sz w:val="24"/>
          <w:szCs w:val="24"/>
        </w:rPr>
        <w:t xml:space="preserve">nos termos do voto do relator, tendo a Conselheira </w:t>
      </w:r>
      <w:proofErr w:type="spellStart"/>
      <w:r w:rsidR="00FD5C69">
        <w:rPr>
          <w:bCs/>
          <w:color w:val="000000"/>
          <w:sz w:val="24"/>
          <w:szCs w:val="24"/>
        </w:rPr>
        <w:t>Drª</w:t>
      </w:r>
      <w:proofErr w:type="spellEnd"/>
      <w:r w:rsidR="00FD5C69">
        <w:rPr>
          <w:bCs/>
          <w:color w:val="000000"/>
          <w:sz w:val="24"/>
          <w:szCs w:val="24"/>
        </w:rPr>
        <w:t xml:space="preserve">. </w:t>
      </w:r>
      <w:proofErr w:type="gramStart"/>
      <w:r w:rsidR="00FD5C69">
        <w:rPr>
          <w:bCs/>
          <w:color w:val="000000"/>
          <w:sz w:val="24"/>
          <w:szCs w:val="24"/>
        </w:rPr>
        <w:t>Maria Lizandra registrado</w:t>
      </w:r>
      <w:proofErr w:type="gramEnd"/>
      <w:r w:rsidR="00FD5C69">
        <w:rPr>
          <w:bCs/>
          <w:color w:val="000000"/>
          <w:sz w:val="24"/>
          <w:szCs w:val="24"/>
        </w:rPr>
        <w:t xml:space="preserve"> seu impedimento quanto ao procedimento proveniente da 35ª PJDC da Capital</w:t>
      </w:r>
      <w:r w:rsidR="00A90F6F">
        <w:rPr>
          <w:bCs/>
          <w:color w:val="000000"/>
          <w:sz w:val="24"/>
          <w:szCs w:val="24"/>
        </w:rPr>
        <w:t>, 2018/305583</w:t>
      </w:r>
      <w:r w:rsidR="00FD5C69">
        <w:rPr>
          <w:bCs/>
          <w:color w:val="000000"/>
          <w:sz w:val="24"/>
          <w:szCs w:val="24"/>
        </w:rPr>
        <w:t>.</w:t>
      </w:r>
      <w:r w:rsidR="00BA2125">
        <w:rPr>
          <w:bCs/>
          <w:color w:val="000000"/>
          <w:sz w:val="24"/>
          <w:szCs w:val="24"/>
        </w:rPr>
        <w:t xml:space="preserve"> </w:t>
      </w:r>
      <w:r w:rsidR="00A90F6F">
        <w:rPr>
          <w:bCs/>
          <w:color w:val="000000"/>
          <w:sz w:val="24"/>
          <w:szCs w:val="24"/>
        </w:rPr>
        <w:t>201</w:t>
      </w:r>
      <w:r w:rsidR="00BA2125">
        <w:rPr>
          <w:bCs/>
          <w:color w:val="000000"/>
          <w:sz w:val="24"/>
          <w:szCs w:val="24"/>
        </w:rPr>
        <w:t>4/14922565, 2014/1667071 e 2015/2058679</w:t>
      </w:r>
      <w:r w:rsidR="00A90F6F">
        <w:rPr>
          <w:bCs/>
          <w:color w:val="000000"/>
          <w:sz w:val="24"/>
          <w:szCs w:val="24"/>
        </w:rPr>
        <w:t xml:space="preserve">, relatando e votando pela CONVERSÃO EM DILIGÊNCIA, PARA CUMPRIMENTO DA EXIGÊNCIA DA RESOLUÇÃO NO QUE CONCERNE A COMUNICAÇÃO DA PARTE REPRESENTANTE. Colocado em votação, o Colegiado, à unanimidade, </w:t>
      </w:r>
      <w:r w:rsidR="00A90F6F" w:rsidRPr="00A90F6F">
        <w:rPr>
          <w:bCs/>
          <w:color w:val="000000"/>
          <w:sz w:val="24"/>
          <w:szCs w:val="24"/>
          <w:u w:val="single"/>
        </w:rPr>
        <w:t>DETERMINOU A CONVERSÃO EM DILIGÊNCIA</w:t>
      </w:r>
      <w:r w:rsidR="00A90F6F">
        <w:rPr>
          <w:bCs/>
          <w:color w:val="000000"/>
          <w:sz w:val="24"/>
          <w:szCs w:val="24"/>
        </w:rPr>
        <w:t>, nos termos do voto do relator</w:t>
      </w:r>
      <w:r w:rsidR="00BA2125">
        <w:rPr>
          <w:bCs/>
          <w:color w:val="000000"/>
          <w:sz w:val="24"/>
          <w:szCs w:val="24"/>
        </w:rPr>
        <w:t xml:space="preserve">, tendo a Conselheira </w:t>
      </w:r>
      <w:proofErr w:type="spellStart"/>
      <w:r w:rsidR="00BA2125">
        <w:rPr>
          <w:bCs/>
          <w:color w:val="000000"/>
          <w:sz w:val="24"/>
          <w:szCs w:val="24"/>
        </w:rPr>
        <w:t>Drª</w:t>
      </w:r>
      <w:proofErr w:type="spellEnd"/>
      <w:r w:rsidR="00BA2125">
        <w:rPr>
          <w:bCs/>
          <w:color w:val="000000"/>
          <w:sz w:val="24"/>
          <w:szCs w:val="24"/>
        </w:rPr>
        <w:t xml:space="preserve">. </w:t>
      </w:r>
      <w:proofErr w:type="gramStart"/>
      <w:r w:rsidR="00BA2125">
        <w:rPr>
          <w:bCs/>
          <w:color w:val="000000"/>
          <w:sz w:val="24"/>
          <w:szCs w:val="24"/>
        </w:rPr>
        <w:t>Maria Lizandra registrado</w:t>
      </w:r>
      <w:proofErr w:type="gramEnd"/>
      <w:r w:rsidR="00BA2125">
        <w:rPr>
          <w:bCs/>
          <w:color w:val="000000"/>
          <w:sz w:val="24"/>
          <w:szCs w:val="24"/>
        </w:rPr>
        <w:t xml:space="preserve"> seu impedimento quanto ao procedimento proveniente da 35ª PJDC da Capital, 2014/14922565</w:t>
      </w:r>
      <w:r w:rsidR="00A90F6F">
        <w:rPr>
          <w:bCs/>
          <w:color w:val="000000"/>
          <w:sz w:val="24"/>
          <w:szCs w:val="24"/>
        </w:rPr>
        <w:t>.</w:t>
      </w:r>
      <w:r w:rsidR="00E73BC8">
        <w:rPr>
          <w:bCs/>
          <w:color w:val="000000"/>
          <w:sz w:val="24"/>
          <w:szCs w:val="24"/>
        </w:rPr>
        <w:t xml:space="preserve"> </w:t>
      </w:r>
      <w:r w:rsidR="00BE61CE" w:rsidRPr="00DA4505">
        <w:rPr>
          <w:color w:val="000000"/>
          <w:sz w:val="24"/>
          <w:szCs w:val="24"/>
        </w:rPr>
        <w:t>O Presidente em exercício agradeceu a todos e declarou encerrada a sessão.</w:t>
      </w:r>
    </w:p>
    <w:sectPr w:rsidR="0022041B" w:rsidRPr="00DA4505" w:rsidSect="00B5417F">
      <w:headerReference w:type="default" r:id="rId6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481" w:rsidRDefault="00027481">
      <w:pPr>
        <w:spacing w:line="240" w:lineRule="auto"/>
      </w:pPr>
      <w:r>
        <w:separator/>
      </w:r>
    </w:p>
  </w:endnote>
  <w:endnote w:type="continuationSeparator" w:id="0">
    <w:p w:rsidR="00027481" w:rsidRDefault="00027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481" w:rsidRDefault="00027481">
      <w:pPr>
        <w:spacing w:line="240" w:lineRule="auto"/>
      </w:pPr>
      <w:r>
        <w:separator/>
      </w:r>
    </w:p>
  </w:footnote>
  <w:footnote w:type="continuationSeparator" w:id="0">
    <w:p w:rsidR="00027481" w:rsidRDefault="000274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41B" w:rsidRDefault="00BE61CE">
    <w:pPr>
      <w:pStyle w:val="LO-normal"/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:rsidR="0022041B" w:rsidRDefault="00BE61CE">
    <w:pPr>
      <w:pStyle w:val="LO-normal"/>
      <w:spacing w:line="240" w:lineRule="auto"/>
      <w:ind w:left="8727" w:right="-739" w:hanging="10428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b/>
        <w:sz w:val="24"/>
        <w:szCs w:val="24"/>
      </w:rPr>
      <w:t>PROCURADORIA GERAL DE JUSTIÇA</w:t>
    </w:r>
  </w:p>
  <w:p w:rsidR="0022041B" w:rsidRDefault="00BE61CE">
    <w:pPr>
      <w:pStyle w:val="LO-normal"/>
      <w:spacing w:line="240" w:lineRule="auto"/>
      <w:ind w:left="8727" w:right="-739" w:hanging="10428"/>
      <w:jc w:val="center"/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41B"/>
    <w:rsid w:val="000117ED"/>
    <w:rsid w:val="00027481"/>
    <w:rsid w:val="00032547"/>
    <w:rsid w:val="00052D1D"/>
    <w:rsid w:val="00077DE7"/>
    <w:rsid w:val="00140087"/>
    <w:rsid w:val="0014210C"/>
    <w:rsid w:val="00187A29"/>
    <w:rsid w:val="001A6B8D"/>
    <w:rsid w:val="001B27E3"/>
    <w:rsid w:val="0022041B"/>
    <w:rsid w:val="00280635"/>
    <w:rsid w:val="00291574"/>
    <w:rsid w:val="0029506B"/>
    <w:rsid w:val="002D432F"/>
    <w:rsid w:val="003365C2"/>
    <w:rsid w:val="003978FA"/>
    <w:rsid w:val="003C5BF6"/>
    <w:rsid w:val="00425E0C"/>
    <w:rsid w:val="00475BC4"/>
    <w:rsid w:val="00490E62"/>
    <w:rsid w:val="00493193"/>
    <w:rsid w:val="004B25CE"/>
    <w:rsid w:val="004E5CD9"/>
    <w:rsid w:val="00505F80"/>
    <w:rsid w:val="005613BD"/>
    <w:rsid w:val="005669D6"/>
    <w:rsid w:val="005B5B0E"/>
    <w:rsid w:val="006055E4"/>
    <w:rsid w:val="00613C43"/>
    <w:rsid w:val="006160A1"/>
    <w:rsid w:val="00635E67"/>
    <w:rsid w:val="00665A1F"/>
    <w:rsid w:val="006831DF"/>
    <w:rsid w:val="008D4140"/>
    <w:rsid w:val="009466DE"/>
    <w:rsid w:val="009B58E4"/>
    <w:rsid w:val="009F4753"/>
    <w:rsid w:val="00A3176B"/>
    <w:rsid w:val="00A6462A"/>
    <w:rsid w:val="00A7599F"/>
    <w:rsid w:val="00A90F6F"/>
    <w:rsid w:val="00AA28F9"/>
    <w:rsid w:val="00AA3606"/>
    <w:rsid w:val="00AA4B6C"/>
    <w:rsid w:val="00AE14AB"/>
    <w:rsid w:val="00AE79FA"/>
    <w:rsid w:val="00B5417F"/>
    <w:rsid w:val="00BA2125"/>
    <w:rsid w:val="00BB7948"/>
    <w:rsid w:val="00BC08F9"/>
    <w:rsid w:val="00BE61CE"/>
    <w:rsid w:val="00C638CB"/>
    <w:rsid w:val="00D0667C"/>
    <w:rsid w:val="00D20F78"/>
    <w:rsid w:val="00DA4505"/>
    <w:rsid w:val="00DB6658"/>
    <w:rsid w:val="00E35C77"/>
    <w:rsid w:val="00E73BC8"/>
    <w:rsid w:val="00EF558A"/>
    <w:rsid w:val="00F53504"/>
    <w:rsid w:val="00F67B46"/>
    <w:rsid w:val="00F742E0"/>
    <w:rsid w:val="00F93663"/>
    <w:rsid w:val="00FB5164"/>
    <w:rsid w:val="00FD0E7E"/>
    <w:rsid w:val="00FD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D6D"/>
    <w:pPr>
      <w:spacing w:line="276" w:lineRule="auto"/>
    </w:pPr>
    <w:rPr>
      <w:sz w:val="22"/>
    </w:rPr>
  </w:style>
  <w:style w:type="paragraph" w:styleId="Ttulo1">
    <w:name w:val="heading 1"/>
    <w:basedOn w:val="Normal"/>
    <w:qFormat/>
    <w:rsid w:val="003C73D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qFormat/>
    <w:rsid w:val="003C73D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qFormat/>
    <w:rsid w:val="003C73D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qFormat/>
    <w:rsid w:val="003C73D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qFormat/>
    <w:rsid w:val="003C73DD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qFormat/>
    <w:rsid w:val="003C73D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745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B5417F"/>
    <w:rPr>
      <w:rFonts w:eastAsia="Arial" w:cs="Times New Roman"/>
      <w:b/>
      <w:bCs/>
    </w:rPr>
  </w:style>
  <w:style w:type="character" w:customStyle="1" w:styleId="ListLabel2">
    <w:name w:val="ListLabel 2"/>
    <w:qFormat/>
    <w:rsid w:val="00B5417F"/>
    <w:rPr>
      <w:rFonts w:cs="OpenSymbol"/>
    </w:rPr>
  </w:style>
  <w:style w:type="character" w:customStyle="1" w:styleId="Smbolosdenumerao">
    <w:name w:val="Símbolos de numeração"/>
    <w:qFormat/>
    <w:rsid w:val="00B5417F"/>
  </w:style>
  <w:style w:type="paragraph" w:styleId="Ttulo">
    <w:name w:val="Title"/>
    <w:basedOn w:val="LO-normal"/>
    <w:next w:val="Corpodetexto"/>
    <w:qFormat/>
    <w:rsid w:val="003C73DD"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rsid w:val="00B5417F"/>
    <w:pPr>
      <w:spacing w:after="140"/>
    </w:pPr>
  </w:style>
  <w:style w:type="paragraph" w:styleId="Lista">
    <w:name w:val="List"/>
    <w:basedOn w:val="Corpodetexto"/>
    <w:rsid w:val="00B5417F"/>
    <w:rPr>
      <w:rFonts w:cs="Mangal"/>
    </w:rPr>
  </w:style>
  <w:style w:type="paragraph" w:styleId="Legenda">
    <w:name w:val="caption"/>
    <w:basedOn w:val="Normal"/>
    <w:qFormat/>
    <w:rsid w:val="00B5417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5417F"/>
    <w:pPr>
      <w:suppressLineNumbers/>
    </w:pPr>
    <w:rPr>
      <w:rFonts w:cs="Mangal"/>
    </w:rPr>
  </w:style>
  <w:style w:type="paragraph" w:customStyle="1" w:styleId="LO-normal">
    <w:name w:val="LO-normal"/>
    <w:qFormat/>
    <w:rsid w:val="003C73DD"/>
    <w:pPr>
      <w:spacing w:line="276" w:lineRule="auto"/>
    </w:pPr>
    <w:rPr>
      <w:sz w:val="22"/>
    </w:rPr>
  </w:style>
  <w:style w:type="paragraph" w:styleId="Subttulo">
    <w:name w:val="Subtitle"/>
    <w:basedOn w:val="LO-normal"/>
    <w:qFormat/>
    <w:rsid w:val="003C73DD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745E"/>
    <w:pPr>
      <w:spacing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5417F"/>
  </w:style>
  <w:style w:type="paragraph" w:customStyle="1" w:styleId="Contedodatabela">
    <w:name w:val="Conteúdo da tabela"/>
    <w:basedOn w:val="Normal"/>
    <w:qFormat/>
    <w:rsid w:val="00B5417F"/>
    <w:pPr>
      <w:suppressLineNumbers/>
    </w:pPr>
  </w:style>
  <w:style w:type="numbering" w:customStyle="1" w:styleId="NumeraoABC">
    <w:name w:val="Numeração ABC"/>
    <w:qFormat/>
    <w:rsid w:val="00B5417F"/>
  </w:style>
  <w:style w:type="table" w:customStyle="1" w:styleId="TableNormal">
    <w:name w:val="Table Normal"/>
    <w:rsid w:val="003C73D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Freire Galvao Rodrigues da Costa</dc:creator>
  <cp:lastModifiedBy>gmamorim</cp:lastModifiedBy>
  <cp:revision>2</cp:revision>
  <dcterms:created xsi:type="dcterms:W3CDTF">2019-09-16T12:43:00Z</dcterms:created>
  <dcterms:modified xsi:type="dcterms:W3CDTF">2019-09-16T12:43:00Z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